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7A" w:rsidRP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45D7A">
        <w:rPr>
          <w:rFonts w:eastAsia="Times New Roman" w:cstheme="minorHAnsi"/>
          <w:b/>
          <w:bCs/>
          <w:sz w:val="24"/>
          <w:szCs w:val="24"/>
        </w:rPr>
        <w:t xml:space="preserve">Note:  </w:t>
      </w:r>
      <w:r w:rsidRPr="00245D7A">
        <w:rPr>
          <w:rFonts w:eastAsia="Times New Roman" w:cstheme="minorHAnsi"/>
          <w:bCs/>
          <w:sz w:val="24"/>
          <w:szCs w:val="24"/>
        </w:rPr>
        <w:t>The following material will take us through December in our Wednesday evening class.  Each outline is intended for a single class, so if we do not finish, you will have to study the remaining material on your own.</w:t>
      </w:r>
      <w:r w:rsidRPr="00245D7A">
        <w:rPr>
          <w:rFonts w:eastAsia="Times New Roman" w:cstheme="minorHAnsi"/>
          <w:b/>
          <w:bCs/>
          <w:sz w:val="24"/>
          <w:szCs w:val="24"/>
        </w:rPr>
        <w:t xml:space="preserve">   The lessons are adapted from a series by Mark Copeland.</w:t>
      </w:r>
    </w:p>
    <w:p w:rsidR="00245D7A" w:rsidRP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245D7A" w:rsidRP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245D7A">
        <w:rPr>
          <w:rFonts w:eastAsia="Times New Roman" w:cstheme="minorHAnsi"/>
          <w:b/>
          <w:bCs/>
          <w:sz w:val="26"/>
          <w:szCs w:val="26"/>
        </w:rPr>
        <w:t>"CHALLENGES CONFRONTING THE CHURCH"</w:t>
      </w:r>
    </w:p>
    <w:p w:rsidR="00245D7A" w:rsidRP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b/>
          <w:bCs/>
          <w:sz w:val="24"/>
          <w:szCs w:val="24"/>
        </w:rPr>
        <w:t>Introduction</w:t>
      </w:r>
    </w:p>
    <w:p w:rsidR="00245D7A" w:rsidRP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245D7A">
        <w:rPr>
          <w:rFonts w:eastAsia="Times New Roman" w:cstheme="minorHAnsi"/>
          <w:b/>
          <w:bCs/>
          <w:sz w:val="24"/>
          <w:szCs w:val="24"/>
          <w:u w:val="single"/>
        </w:rPr>
        <w:t>INTRODUCTION</w:t>
      </w:r>
    </w:p>
    <w:p w:rsidR="00245D7A" w:rsidRP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>1. The church in the first century often experienced grave challenges...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 xml:space="preserve">a. Persecution - </w:t>
      </w:r>
      <w:hyperlink r:id="rId5" w:tgtFrame="_blank" w:history="1">
        <w:r w:rsidRPr="00245D7A">
          <w:rPr>
            <w:rFonts w:eastAsia="Times New Roman" w:cstheme="minorHAnsi"/>
            <w:b/>
            <w:bCs/>
            <w:sz w:val="24"/>
            <w:szCs w:val="24"/>
          </w:rPr>
          <w:t>Ac 8:1-3</w:t>
        </w:r>
      </w:hyperlink>
      <w:r w:rsidRPr="00245D7A">
        <w:rPr>
          <w:rFonts w:eastAsia="Times New Roman" w:cstheme="minorHAnsi"/>
          <w:b/>
          <w:bCs/>
          <w:sz w:val="24"/>
          <w:szCs w:val="24"/>
        </w:rPr>
        <w:t xml:space="preserve">; </w:t>
      </w:r>
      <w:hyperlink r:id="rId6" w:tgtFrame="_blank" w:history="1">
        <w:r w:rsidRPr="00245D7A">
          <w:rPr>
            <w:rFonts w:eastAsia="Times New Roman" w:cstheme="minorHAnsi"/>
            <w:b/>
            <w:bCs/>
            <w:sz w:val="24"/>
            <w:szCs w:val="24"/>
          </w:rPr>
          <w:t>9:1-2</w:t>
        </w:r>
      </w:hyperlink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 xml:space="preserve">b. False teachers - </w:t>
      </w:r>
      <w:hyperlink r:id="rId7" w:tgtFrame="_blank" w:history="1">
        <w:r w:rsidRPr="00245D7A">
          <w:rPr>
            <w:rFonts w:eastAsia="Times New Roman" w:cstheme="minorHAnsi"/>
            <w:b/>
            <w:bCs/>
            <w:sz w:val="24"/>
            <w:szCs w:val="24"/>
          </w:rPr>
          <w:t>Ac 15:1-2</w:t>
        </w:r>
      </w:hyperlink>
      <w:r w:rsidRPr="00245D7A">
        <w:rPr>
          <w:rFonts w:eastAsia="Times New Roman" w:cstheme="minorHAnsi"/>
          <w:b/>
          <w:bCs/>
          <w:sz w:val="24"/>
          <w:szCs w:val="24"/>
        </w:rPr>
        <w:t xml:space="preserve">; </w:t>
      </w:r>
      <w:hyperlink r:id="rId8" w:tgtFrame="_blank" w:history="1">
        <w:r w:rsidRPr="00245D7A">
          <w:rPr>
            <w:rFonts w:eastAsia="Times New Roman" w:cstheme="minorHAnsi"/>
            <w:b/>
            <w:bCs/>
            <w:sz w:val="24"/>
            <w:szCs w:val="24"/>
          </w:rPr>
          <w:t>2Pe 2:1-3</w:t>
        </w:r>
      </w:hyperlink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 xml:space="preserve">c. Apostasy - </w:t>
      </w:r>
      <w:hyperlink r:id="rId9" w:tgtFrame="_blank" w:history="1">
        <w:r w:rsidRPr="00245D7A">
          <w:rPr>
            <w:rFonts w:eastAsia="Times New Roman" w:cstheme="minorHAnsi"/>
            <w:b/>
            <w:bCs/>
            <w:sz w:val="24"/>
            <w:szCs w:val="24"/>
          </w:rPr>
          <w:t>Ac 20:29-31</w:t>
        </w:r>
      </w:hyperlink>
      <w:r w:rsidRPr="00245D7A">
        <w:rPr>
          <w:rFonts w:eastAsia="Times New Roman" w:cstheme="minorHAnsi"/>
          <w:b/>
          <w:bCs/>
          <w:sz w:val="24"/>
          <w:szCs w:val="24"/>
        </w:rPr>
        <w:t xml:space="preserve">; </w:t>
      </w:r>
      <w:hyperlink r:id="rId10" w:tgtFrame="_blank" w:history="1">
        <w:r w:rsidRPr="00245D7A">
          <w:rPr>
            <w:rFonts w:eastAsia="Times New Roman" w:cstheme="minorHAnsi"/>
            <w:b/>
            <w:bCs/>
            <w:sz w:val="24"/>
            <w:szCs w:val="24"/>
          </w:rPr>
          <w:t>1Ti 4:1-3</w:t>
        </w:r>
      </w:hyperlink>
      <w:r w:rsidRPr="00245D7A">
        <w:rPr>
          <w:rFonts w:eastAsia="Times New Roman" w:cstheme="minorHAnsi"/>
          <w:b/>
          <w:bCs/>
          <w:sz w:val="24"/>
          <w:szCs w:val="24"/>
        </w:rPr>
        <w:t xml:space="preserve">; </w:t>
      </w:r>
      <w:hyperlink r:id="rId11" w:tgtFrame="_blank" w:history="1">
        <w:r w:rsidRPr="00245D7A">
          <w:rPr>
            <w:rFonts w:eastAsia="Times New Roman" w:cstheme="minorHAnsi"/>
            <w:b/>
            <w:bCs/>
            <w:sz w:val="24"/>
            <w:szCs w:val="24"/>
          </w:rPr>
          <w:t>Jude 3</w:t>
        </w:r>
      </w:hyperlink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>2. Today we see similar challenges confronting the church...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>a. False teachers leading many astray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>b. Churches apostatizing, resulting in new religious organizations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>c. more than 38,000 denominations now existing!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 xml:space="preserve">3. In this series of lessons, I would like for us to examine </w:t>
      </w:r>
      <w:r>
        <w:rPr>
          <w:rFonts w:eastAsia="Times New Roman" w:cstheme="minorHAnsi"/>
          <w:sz w:val="24"/>
          <w:szCs w:val="24"/>
        </w:rPr>
        <w:t xml:space="preserve">some </w:t>
      </w:r>
      <w:r w:rsidRPr="00245D7A">
        <w:rPr>
          <w:rFonts w:eastAsia="Times New Roman" w:cstheme="minorHAnsi"/>
          <w:sz w:val="24"/>
          <w:szCs w:val="24"/>
        </w:rPr>
        <w:t>challenges we face today...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 xml:space="preserve">a. </w:t>
      </w:r>
      <w:r>
        <w:rPr>
          <w:rFonts w:eastAsia="Times New Roman" w:cstheme="minorHAnsi"/>
          <w:sz w:val="24"/>
          <w:szCs w:val="24"/>
        </w:rPr>
        <w:t>N</w:t>
      </w:r>
      <w:r w:rsidRPr="00245D7A">
        <w:rPr>
          <w:rFonts w:eastAsia="Times New Roman" w:cstheme="minorHAnsi"/>
          <w:sz w:val="24"/>
          <w:szCs w:val="24"/>
        </w:rPr>
        <w:t>ot every challenge, for there are many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ab/>
        <w:t xml:space="preserve">b. </w:t>
      </w:r>
      <w:r>
        <w:rPr>
          <w:rFonts w:eastAsia="Times New Roman" w:cstheme="minorHAnsi"/>
          <w:sz w:val="24"/>
          <w:szCs w:val="24"/>
        </w:rPr>
        <w:t>Some</w:t>
      </w:r>
      <w:r w:rsidRPr="00245D7A">
        <w:rPr>
          <w:rFonts w:eastAsia="Times New Roman" w:cstheme="minorHAnsi"/>
          <w:sz w:val="24"/>
          <w:szCs w:val="24"/>
        </w:rPr>
        <w:t xml:space="preserve"> common ones </w:t>
      </w:r>
      <w:r>
        <w:rPr>
          <w:rFonts w:eastAsia="Times New Roman" w:cstheme="minorHAnsi"/>
          <w:sz w:val="24"/>
          <w:szCs w:val="24"/>
        </w:rPr>
        <w:t>faced by many churches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45D7A">
        <w:rPr>
          <w:rFonts w:eastAsia="Times New Roman" w:cstheme="minorHAnsi"/>
          <w:sz w:val="24"/>
          <w:szCs w:val="24"/>
        </w:rPr>
        <w:t>4. First, define what we mean by “church”</w:t>
      </w:r>
    </w:p>
    <w:p w:rsidR="00245D7A" w:rsidRPr="00245D7A" w:rsidRDefault="00245D7A" w:rsidP="00245D7A">
      <w:pPr>
        <w:tabs>
          <w:tab w:val="left" w:pos="2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THE CHURCH UNIVERSAL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A. COMPOSED OF ALL CHRISTIANS...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 xml:space="preserve">Made up all the saved, both living and dead - cf. </w:t>
      </w:r>
      <w:hyperlink r:id="rId12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He 12:22-24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. THERE IS JUST ONE...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 xml:space="preserve">There is only "one body"; therefore, only one church! - </w:t>
      </w:r>
      <w:hyperlink r:id="rId13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Ep 4:4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C. BEGAN ON THE DAY OF PENTECOST...</w:t>
      </w:r>
      <w:r w:rsidRPr="00245D7A">
        <w:rPr>
          <w:rFonts w:asciiTheme="minorHAnsi" w:hAnsiTheme="minorHAnsi" w:cstheme="minorHAnsi"/>
          <w:sz w:val="24"/>
          <w:szCs w:val="24"/>
        </w:rPr>
        <w:t xml:space="preserve"> (</w:t>
      </w:r>
      <w:hyperlink r:id="rId14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Ac 2:1-47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sz w:val="24"/>
          <w:szCs w:val="24"/>
        </w:rPr>
        <w:t>the "beginning</w:t>
      </w:r>
      <w:r w:rsidRPr="00245D7A">
        <w:rPr>
          <w:rFonts w:asciiTheme="minorHAnsi" w:hAnsiTheme="minorHAnsi" w:cstheme="minorHAnsi"/>
          <w:sz w:val="24"/>
          <w:szCs w:val="24"/>
        </w:rPr>
        <w:t xml:space="preserve">  - cf. </w:t>
      </w:r>
      <w:hyperlink r:id="rId15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Ac 11:15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D. ENTER ONLY BY BEING ADDED BY THE LORD...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(Ac 2:41,47</w:t>
      </w:r>
      <w:r w:rsidRPr="00245D7A">
        <w:rPr>
          <w:rFonts w:asciiTheme="minorHAnsi" w:hAnsiTheme="minorHAnsi" w:cstheme="minorHAnsi"/>
          <w:bCs/>
          <w:sz w:val="24"/>
          <w:szCs w:val="24"/>
        </w:rPr>
        <w:t>. One cannot “join” by their own volition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E. THE LORD KEEPS THE BOOKS OF MEMBERSHIP...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>He knows those who are</w:t>
      </w:r>
      <w:r w:rsidRPr="00245D7A">
        <w:rPr>
          <w:rFonts w:asciiTheme="minorHAnsi" w:hAnsiTheme="minorHAnsi" w:cstheme="minorHAnsi"/>
          <w:sz w:val="24"/>
          <w:szCs w:val="24"/>
        </w:rPr>
        <w:t xml:space="preserve"> His - </w:t>
      </w:r>
      <w:hyperlink r:id="rId16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He 12:23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17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2Ti 2:19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F. CONSISTS OF ALL THE SAVED...</w:t>
      </w:r>
      <w:r w:rsidRPr="00245D7A">
        <w:rPr>
          <w:rFonts w:asciiTheme="minorHAnsi" w:hAnsiTheme="minorHAnsi" w:cstheme="minorHAnsi"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>a church holy and without</w:t>
      </w:r>
      <w:r w:rsidRPr="00245D7A"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blemish - cf. </w:t>
      </w:r>
      <w:hyperlink r:id="rId18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Ep 5:25-27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G. MUST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BE IN THIS CHURCH TO BE SAVED… (</w:t>
      </w:r>
      <w:r w:rsidRPr="00245D7A">
        <w:rPr>
          <w:rFonts w:asciiTheme="minorHAnsi" w:hAnsiTheme="minorHAnsi" w:cstheme="minorHAnsi"/>
          <w:sz w:val="24"/>
          <w:szCs w:val="24"/>
        </w:rPr>
        <w:t xml:space="preserve">the Lord is the Savior of the body - </w:t>
      </w:r>
      <w:hyperlink r:id="rId19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Ep 5:23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H. HAS NO EARTHLY ORGANIZATION...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organization is spiritual in nature</w:t>
      </w:r>
      <w:r w:rsidRPr="00245D7A">
        <w:rPr>
          <w:rFonts w:asciiTheme="minorHAnsi" w:hAnsiTheme="minorHAnsi" w:cstheme="minorHAnsi"/>
          <w:sz w:val="24"/>
          <w:szCs w:val="24"/>
        </w:rPr>
        <w:t xml:space="preserve"> -</w:t>
      </w:r>
      <w:r w:rsidRPr="00245D7A">
        <w:rPr>
          <w:rFonts w:asciiTheme="minorHAnsi" w:hAnsiTheme="minorHAnsi" w:cstheme="minorHAnsi"/>
          <w:sz w:val="24"/>
          <w:szCs w:val="24"/>
        </w:rPr>
        <w:t xml:space="preserve"> </w:t>
      </w:r>
      <w:hyperlink r:id="rId20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Ep 2:19-22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;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21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1Pe 2:5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I. CANNOT BE DIVIDED...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>For there is no earthly organization to divide!</w:t>
      </w:r>
      <w:r w:rsidRPr="00245D7A">
        <w:rPr>
          <w:rFonts w:asciiTheme="minorHAnsi" w:hAnsiTheme="minorHAnsi" w:cstheme="minorHAnsi"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J. DEATH DOESN’T AFFECT MEMBERSHIP...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>made up of the saved, both living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dead - </w:t>
      </w:r>
      <w:hyperlink r:id="rId22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He 12:22-23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K. DOES NOT HAVE ONE OFFICIAL NAME...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 xml:space="preserve">Various terms </w:t>
      </w:r>
      <w:r>
        <w:rPr>
          <w:rFonts w:asciiTheme="minorHAnsi" w:hAnsiTheme="minorHAnsi" w:cstheme="minorHAnsi"/>
          <w:sz w:val="24"/>
          <w:szCs w:val="24"/>
        </w:rPr>
        <w:t xml:space="preserve">are </w:t>
      </w:r>
      <w:r w:rsidRPr="00245D7A">
        <w:rPr>
          <w:rFonts w:asciiTheme="minorHAnsi" w:hAnsiTheme="minorHAnsi" w:cstheme="minorHAnsi"/>
          <w:sz w:val="24"/>
          <w:szCs w:val="24"/>
        </w:rPr>
        <w:t xml:space="preserve">used - </w:t>
      </w:r>
      <w:hyperlink r:id="rId23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1Co 10:32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24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Ep 1:22-23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25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Col 1:13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[Such are some of the defining characteristics of the church universal.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45D7A">
        <w:rPr>
          <w:rFonts w:asciiTheme="minorHAnsi" w:hAnsiTheme="minorHAnsi" w:cstheme="minorHAnsi"/>
          <w:sz w:val="24"/>
          <w:szCs w:val="24"/>
        </w:rPr>
        <w:t>In contrast, consider...]</w:t>
      </w:r>
    </w:p>
    <w:p w:rsidR="00245D7A" w:rsidRPr="00245D7A" w:rsidRDefault="00245D7A" w:rsidP="0024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THE CHURCH LOCAL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A. COMPOSED OF CHRISTIANS IN ONE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PLACE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...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examples -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26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1Co 1:2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27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1Th 1:1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B. THERE ARE MANY CHURCHES...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examples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Ro 16:16; Ga 1:2)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C. BEGINS WHEREVER PEOPLE JOIN TOGETHER...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cf. forming of Antioch church -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Ac 11:19-26)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D. ENTER BY JOINING OURSELVES...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Paul as example -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Ac 9:26-28)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E. ENROLLED BY HUMAN JUDGMENT...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and, sometimes mistakes are made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3Jn 5-9; 1Co5:1-13)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F. CONSISTS OF BOTH SAVED AND LOST...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 xml:space="preserve">A local church may </w:t>
      </w:r>
      <w:r>
        <w:rPr>
          <w:rFonts w:asciiTheme="minorHAnsi" w:hAnsiTheme="minorHAnsi" w:cstheme="minorHAnsi"/>
          <w:sz w:val="24"/>
          <w:szCs w:val="24"/>
        </w:rPr>
        <w:t>include some apostates</w:t>
      </w:r>
      <w:r w:rsidRPr="00245D7A">
        <w:rPr>
          <w:rFonts w:asciiTheme="minorHAnsi" w:hAnsiTheme="minorHAnsi" w:cstheme="minorHAnsi"/>
          <w:sz w:val="24"/>
          <w:szCs w:val="24"/>
        </w:rPr>
        <w:t xml:space="preserve"> - cf. </w:t>
      </w:r>
      <w:hyperlink r:id="rId28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Re 3:1-4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G. DO NOT HAVE TO BE A MEMBER TO BE SAVED...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Should be temporary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Ac 8:39; 9:26)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H. HAS EARTHLY ORGANIZATION...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Bishops &amp; Deacons -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29" w:tgtFrame="_blank" w:history="1">
        <w:proofErr w:type="spellStart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Php</w:t>
        </w:r>
        <w:proofErr w:type="spellEnd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 xml:space="preserve"> 1:1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30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Ac 14:23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;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31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20:17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,</w:t>
      </w:r>
      <w:hyperlink r:id="rId32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28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I. CAN BE DIVIDED...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cf. Corinth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1Co 1:10-13; 3:3,4)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J. DEATH DOES AFFECT MEMBERSHIP...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 xml:space="preserve">When Stephen died, no longer a member </w:t>
      </w:r>
      <w:r>
        <w:rPr>
          <w:rFonts w:asciiTheme="minorHAnsi" w:hAnsiTheme="minorHAnsi" w:cstheme="minorHAnsi"/>
          <w:sz w:val="24"/>
          <w:szCs w:val="24"/>
        </w:rPr>
        <w:t>at</w:t>
      </w:r>
      <w:r w:rsidRPr="00245D7A">
        <w:rPr>
          <w:rFonts w:asciiTheme="minorHAnsi" w:hAnsiTheme="minorHAnsi" w:cstheme="minorHAnsi"/>
          <w:sz w:val="24"/>
          <w:szCs w:val="24"/>
        </w:rPr>
        <w:t xml:space="preserve"> Jer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45D7A">
        <w:rPr>
          <w:rFonts w:asciiTheme="minorHAnsi" w:hAnsiTheme="minorHAnsi" w:cstheme="minorHAnsi"/>
          <w:sz w:val="24"/>
          <w:szCs w:val="24"/>
        </w:rPr>
        <w:t xml:space="preserve"> - </w:t>
      </w:r>
      <w:hyperlink r:id="rId33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Ac 8:1-2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K. MAY USE DIFFERENT SCRIPTURAL NAMES...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bCs/>
          <w:sz w:val="24"/>
          <w:szCs w:val="24"/>
        </w:rPr>
        <w:t>relationship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34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1Co 1:2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35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Ro 16:16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bCs/>
          <w:sz w:val="24"/>
          <w:szCs w:val="24"/>
        </w:rPr>
        <w:t xml:space="preserve">location - </w:t>
      </w:r>
      <w:hyperlink r:id="rId36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1Th 1:1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CONCLUSION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Most challenges confronting the church today do not affect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church universal per se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245D7A">
        <w:rPr>
          <w:rFonts w:asciiTheme="minorHAnsi" w:hAnsiTheme="minorHAnsi" w:cstheme="minorHAnsi"/>
          <w:sz w:val="24"/>
          <w:szCs w:val="24"/>
        </w:rPr>
        <w:t>Most challenges confronting the church today involve how local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churches respond to them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The church of Christ universal is in good hands (those of Jesus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Himself).  Whether we remain in His church universal is greatly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determined by how we face challenges that affect us as members of local</w:t>
      </w:r>
    </w:p>
    <w:p w:rsid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churches of Christ!</w:t>
      </w:r>
    </w:p>
    <w:p w:rsid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45D7A" w:rsidRPr="00245D7A" w:rsidRDefault="00245D7A" w:rsidP="00245D7A">
      <w:pPr>
        <w:pStyle w:val="HTMLPreformatted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45D7A">
        <w:rPr>
          <w:rFonts w:asciiTheme="minorHAnsi" w:hAnsiTheme="minorHAnsi" w:cstheme="minorHAnsi"/>
          <w:i/>
          <w:sz w:val="24"/>
          <w:szCs w:val="24"/>
        </w:rPr>
        <w:t>(for presentation on December 7, 2016)</w:t>
      </w:r>
      <w:r>
        <w:rPr>
          <w:rFonts w:asciiTheme="minorHAnsi" w:hAnsiTheme="minorHAnsi" w:cstheme="minorHAnsi"/>
          <w:i/>
          <w:sz w:val="24"/>
          <w:szCs w:val="24"/>
        </w:rPr>
        <w:t xml:space="preserve">   1</w:t>
      </w:r>
    </w:p>
    <w:p w:rsidR="00245D7A" w:rsidRPr="00245D7A" w:rsidRDefault="00245D7A" w:rsidP="00245D7A">
      <w:pPr>
        <w:pStyle w:val="HTMLPreformatted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45D7A">
        <w:rPr>
          <w:rFonts w:asciiTheme="minorHAnsi" w:hAnsiTheme="minorHAnsi" w:cstheme="minorHAnsi"/>
          <w:b/>
          <w:bCs/>
          <w:sz w:val="26"/>
          <w:szCs w:val="26"/>
        </w:rPr>
        <w:lastRenderedPageBreak/>
        <w:t>"CHALLENGES CONFRONTING THE CHURCH"</w:t>
      </w:r>
    </w:p>
    <w:p w:rsidR="00245D7A" w:rsidRPr="00245D7A" w:rsidRDefault="00245D7A" w:rsidP="00245D7A">
      <w:pPr>
        <w:pStyle w:val="HTMLPreformatted"/>
        <w:jc w:val="center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Denominationalism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INTRODUCTION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1. A great challenge confronting the church is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denominationalism</w:t>
      </w:r>
      <w:r w:rsidRPr="00245D7A">
        <w:rPr>
          <w:rFonts w:asciiTheme="minorHAnsi" w:hAnsiTheme="minorHAnsi" w:cstheme="minorHAnsi"/>
          <w:sz w:val="24"/>
          <w:szCs w:val="24"/>
        </w:rPr>
        <w:t>...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245D7A">
        <w:rPr>
          <w:rFonts w:asciiTheme="minorHAnsi" w:hAnsiTheme="minorHAnsi" w:cstheme="minorHAnsi"/>
          <w:sz w:val="24"/>
          <w:szCs w:val="24"/>
        </w:rPr>
        <w:t>ore than 38,000 diff</w:t>
      </w:r>
      <w:r>
        <w:rPr>
          <w:rFonts w:asciiTheme="minorHAnsi" w:hAnsiTheme="minorHAnsi" w:cstheme="minorHAnsi"/>
          <w:sz w:val="24"/>
          <w:szCs w:val="24"/>
        </w:rPr>
        <w:t>erent</w:t>
      </w:r>
      <w:r w:rsidRPr="00245D7A">
        <w:rPr>
          <w:rFonts w:asciiTheme="minorHAnsi" w:hAnsiTheme="minorHAnsi" w:cstheme="minorHAnsi"/>
          <w:sz w:val="24"/>
          <w:szCs w:val="24"/>
        </w:rPr>
        <w:t xml:space="preserve"> denominations!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b</w:t>
      </w:r>
      <w:r w:rsidRPr="00245D7A">
        <w:rPr>
          <w:rFonts w:asciiTheme="minorHAnsi" w:hAnsiTheme="minorHAnsi" w:cstheme="minorHAnsi"/>
          <w:sz w:val="24"/>
          <w:szCs w:val="24"/>
        </w:rPr>
        <w:t>. Hinder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245D7A">
        <w:rPr>
          <w:rFonts w:asciiTheme="minorHAnsi" w:hAnsiTheme="minorHAnsi" w:cstheme="minorHAnsi"/>
          <w:sz w:val="24"/>
          <w:szCs w:val="24"/>
        </w:rPr>
        <w:t xml:space="preserve">the spread of the gospel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245D7A">
        <w:rPr>
          <w:rFonts w:asciiTheme="minorHAnsi" w:hAnsiTheme="minorHAnsi" w:cstheme="minorHAnsi"/>
          <w:b/>
          <w:sz w:val="24"/>
          <w:szCs w:val="24"/>
        </w:rPr>
        <w:t>Jn</w:t>
      </w:r>
      <w:proofErr w:type="spellEnd"/>
      <w:r w:rsidRPr="00245D7A">
        <w:rPr>
          <w:rFonts w:asciiTheme="minorHAnsi" w:hAnsiTheme="minorHAnsi" w:cstheme="minorHAnsi"/>
          <w:b/>
          <w:sz w:val="24"/>
          <w:szCs w:val="24"/>
        </w:rPr>
        <w:t xml:space="preserve"> 17:21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2. Denominationalism c</w:t>
      </w:r>
      <w:r>
        <w:rPr>
          <w:rFonts w:asciiTheme="minorHAnsi" w:hAnsiTheme="minorHAnsi" w:cstheme="minorHAnsi"/>
          <w:sz w:val="24"/>
          <w:szCs w:val="24"/>
        </w:rPr>
        <w:t>onfronted the church early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a. Protestant reformation (ca.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1517 AD)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sz w:val="24"/>
          <w:szCs w:val="24"/>
        </w:rPr>
        <w:t>BUT…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b. </w:t>
      </w:r>
      <w:r>
        <w:rPr>
          <w:rFonts w:asciiTheme="minorHAnsi" w:hAnsiTheme="minorHAnsi" w:cstheme="minorHAnsi"/>
          <w:sz w:val="24"/>
          <w:szCs w:val="24"/>
        </w:rPr>
        <w:t xml:space="preserve">Gnosticism, </w:t>
      </w:r>
      <w:r w:rsidRPr="00245D7A">
        <w:rPr>
          <w:rFonts w:asciiTheme="minorHAnsi" w:hAnsiTheme="minorHAnsi" w:cstheme="minorHAnsi"/>
          <w:sz w:val="24"/>
          <w:szCs w:val="24"/>
        </w:rPr>
        <w:t>traced to the second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century AD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[What is denomi</w:t>
      </w:r>
      <w:r>
        <w:rPr>
          <w:rFonts w:asciiTheme="minorHAnsi" w:hAnsiTheme="minorHAnsi" w:cstheme="minorHAnsi"/>
          <w:sz w:val="24"/>
          <w:szCs w:val="24"/>
        </w:rPr>
        <w:t xml:space="preserve">nationalism?  Why is it wrong?] 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I. </w:t>
      </w: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DEFINING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TERMS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A. WHAT IS A DENOMINATION...?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1. "A large group of religious congregations united under a common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faith and name and organized under a single administrative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legal hierarchy." -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The American Heritage Dictionary of the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English Language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</w:t>
      </w:r>
      <w:r w:rsidRPr="00245D7A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Examples: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The Roman Catholic Church</w:t>
      </w:r>
      <w:r w:rsidRPr="00245D7A">
        <w:rPr>
          <w:rFonts w:asciiTheme="minorHAnsi" w:hAnsiTheme="minorHAnsi" w:cstheme="minorHAnsi"/>
          <w:sz w:val="24"/>
          <w:szCs w:val="24"/>
        </w:rPr>
        <w:t xml:space="preserve"> is a denomination made up of those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churches that submit to the pope in Rome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The Eastern Orthodox Church</w:t>
      </w:r>
      <w:r w:rsidRPr="00245D7A">
        <w:rPr>
          <w:rFonts w:asciiTheme="minorHAnsi" w:hAnsiTheme="minorHAnsi" w:cstheme="minorHAnsi"/>
          <w:sz w:val="24"/>
          <w:szCs w:val="24"/>
        </w:rPr>
        <w:t xml:space="preserve"> is a denomination made up 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those churches that submit to the patriarch of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Pr="00245D7A">
        <w:rPr>
          <w:rFonts w:asciiTheme="minorHAnsi" w:hAnsiTheme="minorHAnsi" w:cstheme="minorHAnsi"/>
          <w:sz w:val="24"/>
          <w:szCs w:val="24"/>
        </w:rPr>
        <w:t>onstantinople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The Anglican Church of England</w:t>
      </w:r>
      <w:r>
        <w:rPr>
          <w:rFonts w:asciiTheme="minorHAnsi" w:hAnsiTheme="minorHAnsi" w:cstheme="minorHAnsi"/>
          <w:sz w:val="24"/>
          <w:szCs w:val="24"/>
        </w:rPr>
        <w:t xml:space="preserve"> is a denomination made up of</w:t>
      </w:r>
      <w:r w:rsidRPr="00245D7A">
        <w:rPr>
          <w:rFonts w:asciiTheme="minorHAnsi" w:hAnsiTheme="minorHAnsi" w:cstheme="minorHAnsi"/>
          <w:sz w:val="24"/>
          <w:szCs w:val="24"/>
        </w:rPr>
        <w:t xml:space="preserve"> those churches that submit to the archbishop of Canterbury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The Lutheran Church (Missouri Synod)</w:t>
      </w:r>
      <w:r w:rsidRPr="00245D7A">
        <w:rPr>
          <w:rFonts w:asciiTheme="minorHAnsi" w:hAnsiTheme="minorHAnsi" w:cstheme="minorHAnsi"/>
          <w:sz w:val="24"/>
          <w:szCs w:val="24"/>
        </w:rPr>
        <w:t xml:space="preserve"> is made up of those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churches that submit to the synod in Missouri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B. WHAT IS DENOMINATIONALISM...?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1. T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he American Heritage Dictionary of the English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Language</w:t>
      </w:r>
      <w:r w:rsidRPr="00245D7A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a. "The tendency to separate into religious denominations"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sz w:val="24"/>
          <w:szCs w:val="24"/>
        </w:rPr>
        <w:t>b. "Advocacy of separation into religious denominations"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sz w:val="24"/>
          <w:szCs w:val="24"/>
        </w:rPr>
        <w:t>c. "Strict adherence to a denomination; sectarianism"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For this study, see definition, b. 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3. Some consider it a blessing!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4. “Join the church of your choice”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5. NOT the Bible perspective</w:t>
      </w:r>
      <w:r w:rsidRPr="00245D7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WHY DENOMINATIONALISM IS WRONG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A. IT IS UN-SCRIPTURAL...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 In the New Testament...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a. Local congregatio</w:t>
      </w:r>
      <w:r>
        <w:rPr>
          <w:rFonts w:asciiTheme="minorHAnsi" w:hAnsiTheme="minorHAnsi" w:cstheme="minorHAnsi"/>
          <w:sz w:val="24"/>
          <w:szCs w:val="24"/>
        </w:rPr>
        <w:t xml:space="preserve">ns were independent, autonomous; </w:t>
      </w:r>
      <w:r w:rsidRPr="00245D7A">
        <w:rPr>
          <w:rFonts w:asciiTheme="minorHAnsi" w:hAnsiTheme="minorHAnsi" w:cstheme="minorHAnsi"/>
          <w:sz w:val="24"/>
          <w:szCs w:val="24"/>
        </w:rPr>
        <w:t>b. Church organization was limited to within the local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congregation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sz w:val="24"/>
          <w:szCs w:val="24"/>
        </w:rPr>
        <w:t>c. With elders (also known as pastors, bishops, overseers,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presbyters) appointed to oversee only the</w:t>
      </w:r>
      <w:r w:rsidRPr="00245D7A"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congregation of</w:t>
      </w:r>
      <w:r w:rsidRPr="00245D7A"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which they were members - cf. </w:t>
      </w:r>
      <w:hyperlink r:id="rId37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Ac 20:17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,</w:t>
      </w:r>
      <w:hyperlink r:id="rId38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28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39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1Pe 5:1-2</w:t>
        </w:r>
      </w:hyperlink>
      <w:r w:rsidRPr="00245D7A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45D7A">
        <w:rPr>
          <w:rFonts w:asciiTheme="minorHAnsi" w:hAnsiTheme="minorHAnsi" w:cstheme="minorHAnsi"/>
          <w:sz w:val="24"/>
          <w:szCs w:val="24"/>
        </w:rPr>
        <w:t>The only authority above the local church in the NT was Christ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and His apostles</w:t>
      </w:r>
      <w:r>
        <w:rPr>
          <w:rFonts w:asciiTheme="minorHAnsi" w:hAnsiTheme="minorHAnsi" w:cstheme="minorHAnsi"/>
          <w:sz w:val="24"/>
          <w:szCs w:val="24"/>
        </w:rPr>
        <w:t>. Synods, individuals, conferences, etc., usurp authority!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B. IT IS ANTI-SCRIPTURAL...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245D7A">
        <w:rPr>
          <w:rFonts w:asciiTheme="minorHAnsi" w:hAnsiTheme="minorHAnsi" w:cstheme="minorHAnsi"/>
          <w:b/>
          <w:bCs/>
          <w:sz w:val="24"/>
          <w:szCs w:val="24"/>
        </w:rPr>
        <w:fldChar w:fldCharType="begin"/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instrText xml:space="preserve"> HYPERLINK "http://biblia.com/bible/nkjv/Jn%2017.20-23" \t "_blank" </w:instrTex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245D7A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Jn</w:t>
      </w:r>
      <w:proofErr w:type="spellEnd"/>
      <w:r w:rsidRPr="00245D7A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 17:20-23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40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1Co 1:10-13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41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1Co 3:3-4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hyperlink r:id="rId42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Ep 2:14-16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C. IT IS HARMFUL TO THE CAUSE OF CHRIST...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45D7A">
        <w:rPr>
          <w:rFonts w:asciiTheme="minorHAnsi" w:hAnsiTheme="minorHAnsi" w:cstheme="minorHAnsi"/>
          <w:sz w:val="24"/>
          <w:szCs w:val="24"/>
        </w:rPr>
        <w:t xml:space="preserve">"that the world may believe" - </w:t>
      </w:r>
      <w:hyperlink r:id="rId43" w:tgtFrame="_blank" w:history="1">
        <w:proofErr w:type="spellStart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Jn</w:t>
        </w:r>
        <w:proofErr w:type="spellEnd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 xml:space="preserve"> 17:21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D. OTHERS WHO VIEWED DENOMINATIONALISM AS WRONG...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 xml:space="preserve">1.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Martin Luther</w:t>
      </w:r>
      <w:r w:rsidRPr="00245D7A">
        <w:rPr>
          <w:rFonts w:asciiTheme="minorHAnsi" w:hAnsiTheme="minorHAnsi" w:cstheme="minorHAnsi"/>
          <w:sz w:val="24"/>
          <w:szCs w:val="24"/>
        </w:rPr>
        <w:t>, a le</w:t>
      </w:r>
      <w:r>
        <w:rPr>
          <w:rFonts w:asciiTheme="minorHAnsi" w:hAnsiTheme="minorHAnsi" w:cstheme="minorHAnsi"/>
          <w:sz w:val="24"/>
          <w:szCs w:val="24"/>
        </w:rPr>
        <w:t>ader of the Reformation</w:t>
      </w:r>
      <w:r w:rsidRPr="00245D7A">
        <w:rPr>
          <w:rFonts w:asciiTheme="minorHAnsi" w:hAnsiTheme="minorHAnsi" w:cstheme="minorHAnsi"/>
          <w:sz w:val="24"/>
          <w:szCs w:val="24"/>
        </w:rPr>
        <w:t>: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"I ask that men make no reference to my name, and call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themselves not Lutherans, but Christians.  What is Luther? 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245D7A">
        <w:rPr>
          <w:rFonts w:asciiTheme="minorHAnsi" w:hAnsiTheme="minorHAnsi" w:cstheme="minorHAnsi"/>
          <w:sz w:val="24"/>
          <w:szCs w:val="24"/>
        </w:rPr>
        <w:t>No, no, my dear friends; let us abolish all party names,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and call ourselves Christians after Him Whose doctrine we have."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-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Hugh Thomason Kerr, A </w:t>
      </w:r>
      <w:proofErr w:type="spellStart"/>
      <w:r w:rsidRPr="00245D7A">
        <w:rPr>
          <w:rFonts w:asciiTheme="minorHAnsi" w:hAnsiTheme="minorHAnsi" w:cstheme="minorHAnsi"/>
          <w:b/>
          <w:bCs/>
          <w:sz w:val="24"/>
          <w:szCs w:val="24"/>
        </w:rPr>
        <w:t>Compend</w:t>
      </w:r>
      <w:proofErr w:type="spellEnd"/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of Luther’s Theology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         (Philadelphia: The Westminster Press, 1943, p. 135)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45D7A">
        <w:rPr>
          <w:rFonts w:asciiTheme="minorHAnsi" w:hAnsiTheme="minorHAnsi" w:cstheme="minorHAnsi"/>
          <w:bCs/>
          <w:sz w:val="24"/>
          <w:szCs w:val="24"/>
        </w:rPr>
        <w:t>2</w:t>
      </w:r>
      <w:r w:rsidRPr="00245D7A">
        <w:rPr>
          <w:rFonts w:asciiTheme="minorHAnsi" w:hAnsiTheme="minorHAnsi" w:cstheme="minorHAnsi"/>
          <w:sz w:val="24"/>
          <w:szCs w:val="24"/>
        </w:rPr>
        <w:t xml:space="preserve">.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Charles Spurgeon</w:t>
      </w:r>
      <w:r w:rsidRPr="00245D7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famous Baptist preacher: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"I look forward with pleasure to the day when there will not be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a Baptist living!  I hope that the Baptist name will soon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perish, but let Christ’s name last forever."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245D7A"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Spurgeon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Memorial Library, Vol. I., p. 168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  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-- Note well:  these individuals were bemoaning the use of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denominational titles, not organizational ties per se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461E36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  <w:u w:val="single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  <w:u w:val="single"/>
        </w:rPr>
        <w:t>CONCLUSION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If local churches are to successfully confront the challenge of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denominationalism, they must...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ab/>
        <w:t>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45D7A">
        <w:rPr>
          <w:rFonts w:asciiTheme="minorHAnsi" w:hAnsiTheme="minorHAnsi" w:cstheme="minorHAnsi"/>
          <w:sz w:val="24"/>
          <w:szCs w:val="24"/>
        </w:rPr>
        <w:t>Remain independent, congregations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b. </w:t>
      </w:r>
      <w:r w:rsidRPr="00245D7A">
        <w:rPr>
          <w:rFonts w:asciiTheme="minorHAnsi" w:hAnsiTheme="minorHAnsi" w:cstheme="minorHAnsi"/>
          <w:sz w:val="24"/>
          <w:szCs w:val="24"/>
        </w:rPr>
        <w:t>Refuse organizational associations w</w:t>
      </w:r>
      <w:r>
        <w:rPr>
          <w:rFonts w:asciiTheme="minorHAnsi" w:hAnsiTheme="minorHAnsi" w:cstheme="minorHAnsi"/>
          <w:sz w:val="24"/>
          <w:szCs w:val="24"/>
        </w:rPr>
        <w:t xml:space="preserve">/ </w:t>
      </w:r>
      <w:r w:rsidRPr="00245D7A">
        <w:rPr>
          <w:rFonts w:asciiTheme="minorHAnsi" w:hAnsiTheme="minorHAnsi" w:cstheme="minorHAnsi"/>
          <w:sz w:val="24"/>
          <w:szCs w:val="24"/>
        </w:rPr>
        <w:t>churches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c. </w:t>
      </w:r>
      <w:r w:rsidRPr="00245D7A">
        <w:rPr>
          <w:rFonts w:asciiTheme="minorHAnsi" w:hAnsiTheme="minorHAnsi" w:cstheme="minorHAnsi"/>
          <w:sz w:val="24"/>
          <w:szCs w:val="24"/>
        </w:rPr>
        <w:t xml:space="preserve">Refrain from using denominational names 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Churches that succeed in avoiding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245D7A">
        <w:rPr>
          <w:rFonts w:asciiTheme="minorHAnsi" w:hAnsiTheme="minorHAnsi" w:cstheme="minorHAnsi"/>
          <w:sz w:val="24"/>
          <w:szCs w:val="24"/>
        </w:rPr>
        <w:t>enomination</w:t>
      </w:r>
      <w:r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245D7A">
        <w:rPr>
          <w:rFonts w:asciiTheme="minorHAnsi" w:hAnsiTheme="minorHAnsi" w:cstheme="minorHAnsi"/>
          <w:sz w:val="24"/>
          <w:szCs w:val="24"/>
        </w:rPr>
        <w:t>alism</w:t>
      </w:r>
      <w:proofErr w:type="spellEnd"/>
      <w:r w:rsidRPr="00245D7A">
        <w:rPr>
          <w:rFonts w:asciiTheme="minorHAnsi" w:hAnsiTheme="minorHAnsi" w:cstheme="minorHAnsi"/>
          <w:sz w:val="24"/>
          <w:szCs w:val="24"/>
        </w:rPr>
        <w:t xml:space="preserve"> are more likely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to be...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a. Nothing more than local churches of Christ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b. Christians who simply seek to follow Jesus</w:t>
      </w:r>
    </w:p>
    <w:p w:rsid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c. The answer to the prayer of our Lord for unity </w:t>
      </w:r>
    </w:p>
    <w:p w:rsidR="00245D7A" w:rsidRDefault="00245D7A" w:rsidP="00245D7A">
      <w:pPr>
        <w:pStyle w:val="HTMLPreformatte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245D7A">
        <w:rPr>
          <w:rFonts w:asciiTheme="minorHAnsi" w:hAnsiTheme="minorHAnsi" w:cstheme="minorHAnsi"/>
          <w:sz w:val="24"/>
          <w:szCs w:val="24"/>
        </w:rPr>
        <w:t xml:space="preserve">f. </w:t>
      </w:r>
      <w:hyperlink r:id="rId44" w:tgtFrame="_blank" w:history="1">
        <w:proofErr w:type="spellStart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Jn</w:t>
        </w:r>
        <w:proofErr w:type="spellEnd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 xml:space="preserve"> 17:20-21</w:t>
        </w:r>
      </w:hyperlink>
    </w:p>
    <w:p w:rsidR="00245D7A" w:rsidRDefault="00245D7A" w:rsidP="00245D7A">
      <w:pPr>
        <w:pStyle w:val="HTMLPreformatte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</w:p>
    <w:p w:rsidR="00245D7A" w:rsidRDefault="00245D7A" w:rsidP="00245D7A">
      <w:pPr>
        <w:pStyle w:val="HTMLPreformatted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245D7A">
        <w:rPr>
          <w:rFonts w:asciiTheme="minorHAnsi" w:hAnsiTheme="minorHAnsi" w:cstheme="minorHAnsi"/>
          <w:bCs/>
          <w:i/>
          <w:sz w:val="24"/>
          <w:szCs w:val="24"/>
        </w:rPr>
        <w:t>(for presentation on December 14, 2016)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 2</w:t>
      </w:r>
    </w:p>
    <w:p w:rsidR="00245D7A" w:rsidRDefault="00245D7A" w:rsidP="00245D7A">
      <w:pPr>
        <w:pStyle w:val="HTMLPreformatted"/>
        <w:rPr>
          <w:b/>
          <w:bCs/>
        </w:rPr>
      </w:pPr>
    </w:p>
    <w:p w:rsidR="00245D7A" w:rsidRPr="00245D7A" w:rsidRDefault="00245D7A" w:rsidP="00245D7A">
      <w:pPr>
        <w:pStyle w:val="HTMLPreformatted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45D7A">
        <w:rPr>
          <w:rFonts w:asciiTheme="minorHAnsi" w:hAnsiTheme="minorHAnsi" w:cstheme="minorHAnsi"/>
          <w:b/>
          <w:bCs/>
          <w:sz w:val="26"/>
          <w:szCs w:val="26"/>
        </w:rPr>
        <w:lastRenderedPageBreak/>
        <w:t>"CHALLENGES CONFRONTING THE CHURCH"</w:t>
      </w:r>
    </w:p>
    <w:p w:rsidR="00245D7A" w:rsidRPr="00245D7A" w:rsidRDefault="00245D7A" w:rsidP="00245D7A">
      <w:pPr>
        <w:pStyle w:val="HTMLPreformatted"/>
        <w:jc w:val="center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Secularism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  <w:u w:val="single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INTRODUCTION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Last week, studied denominationalism.  That challenge con</w:t>
      </w:r>
      <w:r w:rsidRPr="00245D7A">
        <w:rPr>
          <w:rFonts w:asciiTheme="minorHAnsi" w:hAnsiTheme="minorHAnsi" w:cstheme="minorHAnsi"/>
          <w:sz w:val="24"/>
          <w:szCs w:val="24"/>
        </w:rPr>
        <w:t>tribute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45D7A">
        <w:rPr>
          <w:rFonts w:asciiTheme="minorHAnsi" w:hAnsiTheme="minorHAnsi" w:cstheme="minorHAnsi"/>
          <w:sz w:val="24"/>
          <w:szCs w:val="24"/>
        </w:rPr>
        <w:t xml:space="preserve"> toward changing the church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245D7A">
        <w:rPr>
          <w:rFonts w:asciiTheme="minorHAnsi" w:hAnsiTheme="minorHAnsi" w:cstheme="minorHAnsi"/>
          <w:sz w:val="24"/>
          <w:szCs w:val="24"/>
        </w:rPr>
        <w:t>nto something very different than Jesus intended</w:t>
      </w:r>
      <w:r>
        <w:rPr>
          <w:rFonts w:asciiTheme="minorHAnsi" w:hAnsiTheme="minorHAnsi" w:cstheme="minorHAnsi"/>
          <w:sz w:val="24"/>
          <w:szCs w:val="24"/>
        </w:rPr>
        <w:t xml:space="preserve">.  Churches </w:t>
      </w:r>
      <w:r w:rsidRPr="00245D7A">
        <w:rPr>
          <w:rFonts w:asciiTheme="minorHAnsi" w:hAnsiTheme="minorHAnsi" w:cstheme="minorHAnsi"/>
          <w:sz w:val="24"/>
          <w:szCs w:val="24"/>
        </w:rPr>
        <w:t>that are carnal, fleshly, more of the world than of God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4"/>
          <w:szCs w:val="4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A similar challenge confronting churches is the trend toward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secularism</w:t>
      </w:r>
      <w:r w:rsidRPr="00245D7A">
        <w:rPr>
          <w:rFonts w:asciiTheme="minorHAnsi" w:hAnsiTheme="minorHAnsi" w:cstheme="minorHAnsi"/>
          <w:sz w:val="24"/>
          <w:szCs w:val="24"/>
        </w:rPr>
        <w:t>.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I. </w:t>
      </w: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DEFINING SECULAR AND SECULARISM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A. SECULAR...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 xml:space="preserve">1. Worldly rather than spiritual -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American Heritage Dictionary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   2. Of or relating to worldly things as distinguished from things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relating to church and religion; not sacred or religious;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temporal; worldly -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YourDictionary.com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. SECULARISM...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   1. Indifference to or rejection or exclusion of religion and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religious considerations -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Merriam-Webster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2. Worldly spirit, views, or the like; esp., a system of doctrines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and practices that disregards or rejects any form of religious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faith and worship - 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YourDictionary.com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>[One would think that by definition churches would be religious,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spiritual, sacred, in nature.  Yet many have noted that in too many</w:t>
      </w:r>
      <w:r>
        <w:rPr>
          <w:rFonts w:asciiTheme="minorHAnsi" w:hAnsiTheme="minorHAnsi" w:cstheme="minorHAnsi"/>
          <w:sz w:val="24"/>
          <w:szCs w:val="24"/>
        </w:rPr>
        <w:t xml:space="preserve"> c</w:t>
      </w:r>
      <w:r w:rsidRPr="00245D7A">
        <w:rPr>
          <w:rFonts w:asciiTheme="minorHAnsi" w:hAnsiTheme="minorHAnsi" w:cstheme="minorHAnsi"/>
          <w:sz w:val="24"/>
          <w:szCs w:val="24"/>
        </w:rPr>
        <w:t>hurches, there are...]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MANIFESTATIONS OF SECULARISM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b/>
          <w:bCs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A. THE CHURCH AS A BUSINESS INSTUTITION...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1. In the Bible, the church is a spiritual institution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(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a. The body of Christ, the kingdom of God - </w:t>
      </w:r>
      <w:hyperlink r:id="rId45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1Co 12:27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46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Col 1:13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b. The bride of Christ, the temple of the Holy Spirit - </w:t>
      </w:r>
      <w:hyperlink r:id="rId47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2Co</w:t>
        </w:r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 xml:space="preserve"> </w:t>
        </w:r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11:2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48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1Co 3:16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c. With elders served as shepherds, feeding and guiding the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flock of God - </w:t>
      </w:r>
      <w:hyperlink r:id="rId49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Ac 20:28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d. Deacons met physical needs, but so others could focus on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spiritual needs - </w:t>
      </w:r>
      <w:hyperlink r:id="rId50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Ac 6:1-7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Preachers were devoted to the Word, serving as evangelists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- </w:t>
      </w:r>
      <w:hyperlink r:id="rId51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1Ti 4:16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52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2Ti 4:5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   2. Today, many churches function more like a business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(</w:t>
      </w:r>
      <w:r w:rsidRPr="00245D7A">
        <w:rPr>
          <w:rFonts w:asciiTheme="minorHAnsi" w:hAnsiTheme="minorHAnsi" w:cstheme="minorHAnsi"/>
          <w:i/>
          <w:sz w:val="24"/>
          <w:szCs w:val="24"/>
        </w:rPr>
        <w:t>a. Elders are more like board members, directors, corporate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managers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b. Preachers have become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staff managers, counselors, figure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heads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c.</w:t>
      </w:r>
      <w:r w:rsidRPr="00245D7A"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Members divided into committees, departments, with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chairpersons, superintendents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d. Evangelism has turned into marketing, public relations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B. THE CHURCH AS A SOCIAL INSTITUTION...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1. Today, many churches have become social clubs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(</w:t>
      </w:r>
      <w:r w:rsidRPr="00245D7A">
        <w:rPr>
          <w:rFonts w:asciiTheme="minorHAnsi" w:hAnsiTheme="minorHAnsi" w:cstheme="minorHAnsi"/>
          <w:i/>
          <w:sz w:val="24"/>
          <w:szCs w:val="24"/>
        </w:rPr>
        <w:t>a. Building gymnasiums, eating ("fellowship") halls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b. Offering mental counseling, babysitting services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c. Providing entertainment for children and even adults</w:t>
      </w:r>
      <w:r w:rsidRPr="00245D7A">
        <w:rPr>
          <w:rFonts w:asciiTheme="minorHAnsi" w:hAnsiTheme="minorHAnsi" w:cstheme="minorHAnsi"/>
          <w:i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      2. Whereas in the Bible the church focused on the spiritual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(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a. They assembled to worship, edify one another - </w:t>
      </w:r>
      <w:hyperlink r:id="rId53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Ac 20:7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54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He</w:t>
        </w:r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 xml:space="preserve"> </w:t>
        </w:r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10:24-25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b. Trends leading to make the focus social or secular were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a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ddressed - </w:t>
      </w:r>
      <w:hyperlink r:id="rId55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1Co 11:17-34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c. The assembly was their "fellowship hall", the Lord’s Supper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their "fellowship dinner"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d. Families were expected to take care of their social needs,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lest the church become burdened and unable to fulfill its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primary duties - </w:t>
      </w:r>
      <w:hyperlink r:id="rId56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1Ti 5:16</w:t>
        </w:r>
      </w:hyperlink>
      <w:r w:rsidRPr="00245D7A">
        <w:rPr>
          <w:rFonts w:asciiTheme="minorHAnsi" w:hAnsiTheme="minorHAnsi" w:cstheme="minorHAnsi"/>
          <w:b/>
          <w:bCs/>
          <w:i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 xml:space="preserve">III. </w:t>
      </w:r>
      <w:r w:rsidRPr="00245D7A">
        <w:rPr>
          <w:rFonts w:asciiTheme="minorHAnsi" w:hAnsiTheme="minorHAnsi" w:cstheme="minorHAnsi"/>
          <w:b/>
          <w:bCs/>
          <w:sz w:val="24"/>
          <w:szCs w:val="24"/>
          <w:u w:val="single"/>
        </w:rPr>
        <w:t>AVOIDING SECULARISM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A. DISTINGUISH BETWEEN SACRED</w:t>
      </w:r>
      <w:r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245D7A">
        <w:rPr>
          <w:rFonts w:asciiTheme="minorHAnsi" w:hAnsiTheme="minorHAnsi" w:cstheme="minorHAnsi"/>
          <w:b/>
          <w:bCs/>
          <w:sz w:val="24"/>
          <w:szCs w:val="24"/>
        </w:rPr>
        <w:t>SECULAR...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1. Let the church fulfill its role as a spiritual institution,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focused on: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(</w:t>
      </w:r>
      <w:r w:rsidRPr="00245D7A">
        <w:rPr>
          <w:rFonts w:asciiTheme="minorHAnsi" w:hAnsiTheme="minorHAnsi" w:cstheme="minorHAnsi"/>
          <w:i/>
          <w:sz w:val="24"/>
          <w:szCs w:val="24"/>
        </w:rPr>
        <w:t>a. Teaching the Word of God, praising God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b. Providing opportunities to fulfill spiritual duties </w:t>
      </w:r>
      <w:r w:rsidRPr="00245D7A">
        <w:rPr>
          <w:rFonts w:asciiTheme="minorHAnsi" w:hAnsiTheme="minorHAnsi" w:cstheme="minorHAnsi"/>
          <w:i/>
          <w:sz w:val="24"/>
          <w:szCs w:val="24"/>
        </w:rPr>
        <w:t>[</w:t>
      </w:r>
      <w:r w:rsidRPr="00245D7A">
        <w:rPr>
          <w:rFonts w:asciiTheme="minorHAnsi" w:hAnsiTheme="minorHAnsi" w:cstheme="minorHAnsi"/>
          <w:i/>
          <w:sz w:val="24"/>
          <w:szCs w:val="24"/>
        </w:rPr>
        <w:t>e.g.,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Lord’s Supper, assembling]; </w:t>
      </w:r>
      <w:r w:rsidRPr="00245D7A">
        <w:rPr>
          <w:rFonts w:asciiTheme="minorHAnsi" w:hAnsiTheme="minorHAnsi" w:cstheme="minorHAnsi"/>
          <w:i/>
          <w:sz w:val="24"/>
          <w:szCs w:val="24"/>
        </w:rPr>
        <w:t>c. Equipping the saints for ministry, much of which will occur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outside the church</w:t>
      </w:r>
      <w:r w:rsidRPr="00245D7A">
        <w:rPr>
          <w:rFonts w:asciiTheme="minorHAnsi" w:hAnsiTheme="minorHAnsi" w:cstheme="minorHAnsi"/>
          <w:i/>
          <w:sz w:val="24"/>
          <w:szCs w:val="24"/>
        </w:rPr>
        <w:t>)</w:t>
      </w:r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>2. Let family and society fulfill their roles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i/>
          <w:sz w:val="24"/>
          <w:szCs w:val="24"/>
        </w:rPr>
        <w:t>(</w:t>
      </w:r>
      <w:r w:rsidRPr="00245D7A">
        <w:rPr>
          <w:rFonts w:asciiTheme="minorHAnsi" w:hAnsiTheme="minorHAnsi" w:cstheme="minorHAnsi"/>
          <w:i/>
          <w:sz w:val="24"/>
          <w:szCs w:val="24"/>
        </w:rPr>
        <w:t>a. Parents and friends providing entertainment, physical needs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b. Professionals providing medical and counseling needs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245D7A">
        <w:rPr>
          <w:rFonts w:asciiTheme="minorHAnsi" w:hAnsiTheme="minorHAnsi" w:cstheme="minorHAnsi"/>
          <w:i/>
          <w:sz w:val="24"/>
          <w:szCs w:val="24"/>
        </w:rPr>
        <w:t>c. Individuals joining together in charitable organizations to</w:t>
      </w:r>
      <w:r w:rsidRPr="00245D7A">
        <w:rPr>
          <w:rFonts w:asciiTheme="minorHAnsi" w:hAnsiTheme="minorHAnsi" w:cstheme="minorHAnsi"/>
          <w:i/>
          <w:sz w:val="24"/>
          <w:szCs w:val="24"/>
        </w:rPr>
        <w:t xml:space="preserve"> s</w:t>
      </w:r>
      <w:r w:rsidRPr="00245D7A">
        <w:rPr>
          <w:rFonts w:asciiTheme="minorHAnsi" w:hAnsiTheme="minorHAnsi" w:cstheme="minorHAnsi"/>
          <w:i/>
          <w:sz w:val="24"/>
          <w:szCs w:val="24"/>
        </w:rPr>
        <w:t>erve others</w:t>
      </w:r>
      <w:r w:rsidRPr="00245D7A">
        <w:rPr>
          <w:rFonts w:asciiTheme="minorHAnsi" w:hAnsiTheme="minorHAnsi" w:cstheme="minorHAnsi"/>
          <w:i/>
          <w:sz w:val="24"/>
          <w:szCs w:val="24"/>
        </w:rPr>
        <w:t>).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/>
          <w:bCs/>
          <w:sz w:val="24"/>
          <w:szCs w:val="24"/>
        </w:rPr>
        <w:t>B. ADOPT BIBLICAL GUIDELINES...</w:t>
      </w:r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D7A">
        <w:rPr>
          <w:rFonts w:asciiTheme="minorHAnsi" w:hAnsiTheme="minorHAnsi" w:cstheme="minorHAnsi"/>
          <w:sz w:val="24"/>
          <w:szCs w:val="24"/>
        </w:rPr>
        <w:t xml:space="preserve">1. The church focus on spiritual - </w:t>
      </w:r>
      <w:hyperlink r:id="rId57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1Co</w:t>
        </w:r>
        <w:r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 xml:space="preserve"> </w:t>
        </w:r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11:34</w:t>
        </w:r>
      </w:hyperlink>
    </w:p>
    <w:p w:rsidR="00245D7A" w:rsidRDefault="00245D7A" w:rsidP="00245D7A">
      <w:pPr>
        <w:pStyle w:val="HTMLPreformatted"/>
        <w:tabs>
          <w:tab w:val="clear" w:pos="916"/>
          <w:tab w:val="left" w:pos="270"/>
        </w:tabs>
        <w:ind w:left="270"/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245D7A">
        <w:rPr>
          <w:rFonts w:asciiTheme="minorHAnsi" w:hAnsiTheme="minorHAnsi" w:cstheme="minorHAnsi"/>
          <w:sz w:val="24"/>
          <w:szCs w:val="24"/>
        </w:rPr>
        <w:t>e careful not to take on unnecessary burdens</w:t>
      </w:r>
    </w:p>
    <w:p w:rsidR="00245D7A" w:rsidRDefault="00245D7A" w:rsidP="00245D7A">
      <w:pPr>
        <w:pStyle w:val="HTMLPreformatted"/>
        <w:tabs>
          <w:tab w:val="clear" w:pos="916"/>
          <w:tab w:val="clear" w:pos="1832"/>
          <w:tab w:val="left" w:pos="270"/>
          <w:tab w:val="left" w:pos="540"/>
        </w:tabs>
        <w:ind w:left="2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58" w:tgtFrame="_blank" w:history="1"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1Ti 5:16</w:t>
        </w:r>
      </w:hyperlink>
    </w:p>
    <w:p w:rsidR="00245D7A" w:rsidRPr="00245D7A" w:rsidRDefault="00245D7A" w:rsidP="00245D7A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 w:rsidRPr="00245D7A">
        <w:rPr>
          <w:rFonts w:asciiTheme="minorHAnsi" w:hAnsiTheme="minorHAnsi" w:cstheme="minorHAnsi"/>
          <w:bCs/>
          <w:sz w:val="24"/>
          <w:szCs w:val="24"/>
        </w:rPr>
        <w:tab/>
        <w:t>4. Follow NT pattern for organization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- </w:t>
      </w:r>
      <w:hyperlink r:id="rId59" w:tgtFrame="_blank" w:history="1">
        <w:proofErr w:type="spellStart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Php</w:t>
        </w:r>
        <w:proofErr w:type="spellEnd"/>
        <w:r w:rsidRPr="00245D7A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 xml:space="preserve"> 1:1</w:t>
        </w:r>
      </w:hyperlink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Pr="00461E36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  <w:u w:val="single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  <w:u w:val="single"/>
        </w:rPr>
        <w:t>CONCLUSION</w:t>
      </w:r>
    </w:p>
    <w:p w:rsidR="00245D7A" w:rsidRPr="00245D7A" w:rsidRDefault="00245D7A" w:rsidP="00245D7A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245D7A">
        <w:rPr>
          <w:rFonts w:asciiTheme="minorHAnsi" w:hAnsiTheme="minorHAnsi" w:cstheme="minorHAnsi"/>
          <w:sz w:val="24"/>
          <w:szCs w:val="24"/>
        </w:rPr>
        <w:t>he Lord’s church is a wonderful institution; but God has other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>institutions as well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>family,</w:t>
      </w:r>
      <w:r>
        <w:rPr>
          <w:rFonts w:asciiTheme="minorHAnsi" w:hAnsiTheme="minorHAnsi" w:cstheme="minorHAnsi"/>
          <w:sz w:val="24"/>
          <w:szCs w:val="24"/>
        </w:rPr>
        <w:t xml:space="preserve"> g</w:t>
      </w:r>
      <w:r w:rsidRPr="00245D7A">
        <w:rPr>
          <w:rFonts w:asciiTheme="minorHAnsi" w:hAnsiTheme="minorHAnsi" w:cstheme="minorHAnsi"/>
          <w:sz w:val="24"/>
          <w:szCs w:val="24"/>
        </w:rPr>
        <w:t>overnment, etc.</w:t>
      </w:r>
      <w:r>
        <w:rPr>
          <w:rFonts w:asciiTheme="minorHAnsi" w:hAnsiTheme="minorHAnsi" w:cstheme="minorHAnsi"/>
          <w:sz w:val="24"/>
          <w:szCs w:val="24"/>
        </w:rPr>
        <w:t xml:space="preserve">)  </w:t>
      </w:r>
      <w:r w:rsidRPr="00245D7A">
        <w:rPr>
          <w:rFonts w:asciiTheme="minorHAnsi" w:hAnsiTheme="minorHAnsi" w:cstheme="minorHAnsi"/>
          <w:sz w:val="24"/>
          <w:szCs w:val="24"/>
        </w:rPr>
        <w:t>The Lord’s church is uniquely designed and qualified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45D7A">
        <w:rPr>
          <w:rFonts w:asciiTheme="minorHAnsi" w:hAnsiTheme="minorHAnsi" w:cstheme="minorHAnsi"/>
          <w:sz w:val="24"/>
          <w:szCs w:val="24"/>
        </w:rPr>
        <w:t xml:space="preserve">fulfill </w:t>
      </w:r>
      <w:r>
        <w:rPr>
          <w:rFonts w:asciiTheme="minorHAnsi" w:hAnsiTheme="minorHAnsi" w:cstheme="minorHAnsi"/>
          <w:sz w:val="24"/>
          <w:szCs w:val="24"/>
        </w:rPr>
        <w:t>its limited</w:t>
      </w:r>
      <w:r w:rsidRPr="00245D7A">
        <w:rPr>
          <w:rFonts w:asciiTheme="minorHAnsi" w:hAnsiTheme="minorHAnsi" w:cstheme="minorHAnsi"/>
          <w:sz w:val="24"/>
          <w:szCs w:val="24"/>
        </w:rPr>
        <w:t xml:space="preserve"> role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245D7A">
        <w:rPr>
          <w:rFonts w:asciiTheme="minorHAnsi" w:hAnsiTheme="minorHAnsi" w:cstheme="minorHAnsi"/>
          <w:sz w:val="24"/>
          <w:szCs w:val="24"/>
        </w:rPr>
        <w:t>One that is spiritual and sacred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45D7A">
        <w:rPr>
          <w:rFonts w:asciiTheme="minorHAnsi" w:hAnsiTheme="minorHAnsi" w:cstheme="minorHAnsi"/>
          <w:sz w:val="24"/>
          <w:szCs w:val="24"/>
        </w:rPr>
        <w:t>One that can easily be neglected or burdened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245D7A">
        <w:rPr>
          <w:rFonts w:asciiTheme="minorHAnsi" w:hAnsiTheme="minorHAnsi" w:cstheme="minorHAnsi"/>
          <w:sz w:val="24"/>
          <w:szCs w:val="24"/>
        </w:rPr>
        <w:t>That is</w:t>
      </w:r>
      <w:r>
        <w:rPr>
          <w:rFonts w:asciiTheme="minorHAnsi" w:hAnsiTheme="minorHAnsi" w:cstheme="minorHAnsi"/>
          <w:sz w:val="24"/>
          <w:szCs w:val="24"/>
        </w:rPr>
        <w:t xml:space="preserve"> the danger of secularism</w:t>
      </w:r>
      <w:r w:rsidRPr="00245D7A">
        <w:rPr>
          <w:rFonts w:asciiTheme="minorHAnsi" w:hAnsiTheme="minorHAnsi" w:cstheme="minorHAnsi"/>
          <w:sz w:val="24"/>
          <w:szCs w:val="24"/>
        </w:rPr>
        <w:t>!</w:t>
      </w:r>
    </w:p>
    <w:p w:rsidR="00245D7A" w:rsidRDefault="00245D7A" w:rsidP="00245D7A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45D7A" w:rsidRPr="00245D7A" w:rsidRDefault="00245D7A" w:rsidP="00245D7A">
      <w:pPr>
        <w:pStyle w:val="HTMLPreformatted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45D7A">
        <w:rPr>
          <w:rFonts w:asciiTheme="minorHAnsi" w:hAnsiTheme="minorHAnsi" w:cstheme="minorHAnsi"/>
          <w:i/>
          <w:sz w:val="24"/>
          <w:szCs w:val="24"/>
        </w:rPr>
        <w:t>(for presentation on December 21, 2016)</w:t>
      </w:r>
      <w:r>
        <w:rPr>
          <w:rFonts w:asciiTheme="minorHAnsi" w:hAnsiTheme="minorHAnsi" w:cstheme="minorHAnsi"/>
          <w:i/>
          <w:sz w:val="24"/>
          <w:szCs w:val="24"/>
        </w:rPr>
        <w:t xml:space="preserve">  3</w:t>
      </w:r>
    </w:p>
    <w:p w:rsidR="00461E36" w:rsidRPr="00461E36" w:rsidRDefault="00461E36" w:rsidP="00461E36">
      <w:pPr>
        <w:pStyle w:val="HTMLPreformatted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461E36">
        <w:rPr>
          <w:rFonts w:asciiTheme="minorHAnsi" w:hAnsiTheme="minorHAnsi" w:cstheme="minorHAnsi"/>
          <w:b/>
          <w:bCs/>
          <w:sz w:val="26"/>
          <w:szCs w:val="26"/>
        </w:rPr>
        <w:lastRenderedPageBreak/>
        <w:t>"CHALLENGES CONFRONTING THE CHURCH"</w:t>
      </w:r>
    </w:p>
    <w:p w:rsidR="00461E36" w:rsidRPr="00461E36" w:rsidRDefault="00461E36" w:rsidP="00461E36">
      <w:pPr>
        <w:pStyle w:val="HTMLPreformatted"/>
        <w:jc w:val="center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Traditionalism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INTRODUCTION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sz w:val="24"/>
          <w:szCs w:val="24"/>
        </w:rPr>
        <w:t xml:space="preserve">Another challenge that has a long history is </w:t>
      </w:r>
      <w:r w:rsidRPr="00461E36">
        <w:rPr>
          <w:rFonts w:asciiTheme="minorHAnsi" w:hAnsiTheme="minorHAnsi" w:cstheme="minorHAnsi"/>
          <w:b/>
          <w:bCs/>
          <w:sz w:val="24"/>
          <w:szCs w:val="24"/>
        </w:rPr>
        <w:t>traditionalism</w:t>
      </w:r>
      <w:r w:rsidRPr="00461E36">
        <w:rPr>
          <w:rFonts w:asciiTheme="minorHAnsi" w:hAnsiTheme="minorHAnsi" w:cstheme="minorHAnsi"/>
          <w:sz w:val="24"/>
          <w:szCs w:val="24"/>
        </w:rPr>
        <w:t>...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61E36">
        <w:rPr>
          <w:rFonts w:asciiTheme="minorHAnsi" w:hAnsiTheme="minorHAnsi" w:cstheme="minorHAnsi"/>
          <w:sz w:val="24"/>
          <w:szCs w:val="24"/>
        </w:rPr>
        <w:t>Jesus often conflicted with traditions in His day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461E36">
        <w:rPr>
          <w:rFonts w:asciiTheme="minorHAnsi" w:hAnsiTheme="minorHAnsi" w:cstheme="minorHAnsi"/>
          <w:sz w:val="24"/>
          <w:szCs w:val="24"/>
        </w:rPr>
        <w:t>Traditions have often been a major factor in causing division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among churches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 xml:space="preserve">I. </w:t>
      </w:r>
      <w:r w:rsidRPr="00461E36">
        <w:rPr>
          <w:rFonts w:asciiTheme="minorHAnsi" w:hAnsiTheme="minorHAnsi" w:cstheme="minorHAnsi"/>
          <w:b/>
          <w:bCs/>
          <w:sz w:val="24"/>
          <w:szCs w:val="24"/>
          <w:u w:val="single"/>
        </w:rPr>
        <w:t>THE MEANING OF TRADITION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A. TRADITION...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61E36">
        <w:rPr>
          <w:rFonts w:asciiTheme="minorHAnsi" w:hAnsiTheme="minorHAnsi" w:cstheme="minorHAnsi"/>
          <w:sz w:val="24"/>
          <w:szCs w:val="24"/>
        </w:rPr>
        <w:t xml:space="preserve">The Greek word is </w:t>
      </w:r>
      <w:proofErr w:type="spellStart"/>
      <w:r w:rsidRPr="00461E36">
        <w:rPr>
          <w:rFonts w:asciiTheme="minorHAnsi" w:hAnsiTheme="minorHAnsi" w:cstheme="minorHAnsi"/>
          <w:b/>
          <w:bCs/>
          <w:sz w:val="24"/>
          <w:szCs w:val="24"/>
        </w:rPr>
        <w:t>paradosis</w:t>
      </w:r>
      <w:proofErr w:type="spellEnd"/>
      <w:r w:rsidRPr="00461E36">
        <w:rPr>
          <w:rFonts w:asciiTheme="minorHAnsi" w:hAnsiTheme="minorHAnsi" w:cstheme="minorHAnsi"/>
          <w:sz w:val="24"/>
          <w:szCs w:val="24"/>
        </w:rPr>
        <w:t>, which means "giving over" 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"handing down"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461E36">
        <w:rPr>
          <w:rFonts w:asciiTheme="minorHAnsi" w:hAnsiTheme="minorHAnsi" w:cstheme="minorHAnsi"/>
          <w:sz w:val="24"/>
          <w:szCs w:val="24"/>
        </w:rPr>
        <w:t>It refers to teaching that is handed down either by word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(orally) or in writing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B. AS UNDERSTOOD BY THE JEWS...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</w:t>
      </w:r>
      <w:r w:rsidRPr="00461E36">
        <w:rPr>
          <w:rFonts w:asciiTheme="minorHAnsi" w:hAnsiTheme="minorHAnsi" w:cstheme="minorHAnsi"/>
          <w:sz w:val="24"/>
          <w:szCs w:val="24"/>
        </w:rPr>
        <w:t>. It applied to the oral teachings of the elders (distinguished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elders from Moses on down)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2. These traditions were often divided into three classes...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(</w:t>
      </w:r>
      <w:r w:rsidRPr="00461E36">
        <w:rPr>
          <w:rFonts w:asciiTheme="minorHAnsi" w:hAnsiTheme="minorHAnsi" w:cstheme="minorHAnsi"/>
          <w:i/>
          <w:sz w:val="24"/>
          <w:szCs w:val="24"/>
        </w:rPr>
        <w:t>a. Oral laws supposedly given by Moses in addition to the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written laws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b. Decisions of various judges which became precedents </w:t>
      </w:r>
      <w:r w:rsidRPr="00461E36">
        <w:rPr>
          <w:rFonts w:asciiTheme="minorHAnsi" w:hAnsiTheme="minorHAnsi" w:cstheme="minorHAnsi"/>
          <w:i/>
          <w:sz w:val="24"/>
          <w:szCs w:val="24"/>
        </w:rPr>
        <w:t>i</w:t>
      </w:r>
      <w:r w:rsidRPr="00461E36">
        <w:rPr>
          <w:rFonts w:asciiTheme="minorHAnsi" w:hAnsiTheme="minorHAnsi" w:cstheme="minorHAnsi"/>
          <w:i/>
          <w:sz w:val="24"/>
          <w:szCs w:val="24"/>
        </w:rPr>
        <w:t>n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judicial matters</w:t>
      </w:r>
      <w:r w:rsidRPr="00461E36">
        <w:rPr>
          <w:rFonts w:asciiTheme="minorHAnsi" w:hAnsiTheme="minorHAnsi" w:cstheme="minorHAnsi"/>
          <w:i/>
          <w:sz w:val="24"/>
          <w:szCs w:val="24"/>
        </w:rPr>
        <w:t>; c</w:t>
      </w:r>
      <w:r w:rsidRPr="00461E36">
        <w:rPr>
          <w:rFonts w:asciiTheme="minorHAnsi" w:hAnsiTheme="minorHAnsi" w:cstheme="minorHAnsi"/>
          <w:i/>
          <w:sz w:val="24"/>
          <w:szCs w:val="24"/>
        </w:rPr>
        <w:t>. Interpretations of highly respected rabbis held in reverence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along with the OT scriptures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>-- Article on "Tradition", ISBE</w:t>
      </w:r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>)</w:t>
      </w:r>
    </w:p>
    <w:p w:rsidR="00461E36" w:rsidRP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3. Prior to his conversion, Paul was a staunch supporter of Jewish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 xml:space="preserve">tradition - </w:t>
      </w:r>
      <w:hyperlink r:id="rId60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Ga 1:13-14</w:t>
        </w:r>
      </w:hyperlink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C. </w:t>
      </w:r>
      <w:r w:rsidRPr="00461E36">
        <w:rPr>
          <w:rFonts w:asciiTheme="minorHAnsi" w:hAnsiTheme="minorHAnsi" w:cstheme="minorHAnsi"/>
          <w:b/>
          <w:bCs/>
          <w:sz w:val="24"/>
          <w:szCs w:val="24"/>
        </w:rPr>
        <w:t>AS UNDERSTOOD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BY </w:t>
      </w:r>
      <w:r w:rsidRPr="00461E36">
        <w:rPr>
          <w:rFonts w:asciiTheme="minorHAnsi" w:hAnsiTheme="minorHAnsi" w:cstheme="minorHAnsi"/>
          <w:b/>
          <w:bCs/>
          <w:sz w:val="24"/>
          <w:szCs w:val="24"/>
        </w:rPr>
        <w:t>CATHOLICS...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1. Their views appear to parallel that of the Jews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2. What they consider "Tradition" is what they believe to be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teachings: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(</w:t>
      </w:r>
      <w:r w:rsidRPr="00461E36">
        <w:rPr>
          <w:rFonts w:asciiTheme="minorHAnsi" w:hAnsiTheme="minorHAnsi" w:cstheme="minorHAnsi"/>
          <w:i/>
          <w:sz w:val="24"/>
          <w:szCs w:val="24"/>
        </w:rPr>
        <w:t>a. Of Jesus or His apostles, persevered orally rather than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through writing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>b. Of various church councils which have left various decrees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>c. Of various church leaders (such as the pope) considered to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be inspired with later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revelations from God</w:t>
      </w:r>
      <w:r w:rsidRPr="00461E36">
        <w:rPr>
          <w:rFonts w:asciiTheme="minorHAnsi" w:hAnsiTheme="minorHAnsi" w:cstheme="minorHAnsi"/>
          <w:i/>
          <w:sz w:val="24"/>
          <w:szCs w:val="24"/>
        </w:rPr>
        <w:t>).</w:t>
      </w:r>
    </w:p>
    <w:p w:rsidR="00461E36" w:rsidRP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3. One is expected to take their word for it that these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"traditions" were truly from God and have been faithfully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transmitted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D. AS FOUND IN THE SCRIPTURES...</w:t>
      </w:r>
    </w:p>
    <w:p w:rsidR="00461E36" w:rsidRP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1. </w:t>
      </w:r>
      <w:r w:rsidRPr="00461E36">
        <w:rPr>
          <w:rFonts w:asciiTheme="minorHAnsi" w:hAnsiTheme="minorHAnsi" w:cstheme="minorHAnsi"/>
          <w:sz w:val="24"/>
          <w:szCs w:val="24"/>
        </w:rPr>
        <w:t xml:space="preserve">It is found thirteen (13) times in </w:t>
      </w:r>
      <w:r>
        <w:rPr>
          <w:rFonts w:asciiTheme="minorHAnsi" w:hAnsiTheme="minorHAnsi" w:cstheme="minorHAnsi"/>
          <w:sz w:val="24"/>
          <w:szCs w:val="24"/>
        </w:rPr>
        <w:t xml:space="preserve">the N.T., never in the OT. </w:t>
      </w:r>
      <w:r w:rsidRPr="00461E36">
        <w:rPr>
          <w:rFonts w:asciiTheme="minorHAnsi" w:hAnsiTheme="minorHAnsi" w:cstheme="minorHAnsi"/>
          <w:i/>
          <w:sz w:val="24"/>
          <w:szCs w:val="24"/>
        </w:rPr>
        <w:t>(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a. Three times referring to "apostolic teaching" - </w:t>
      </w:r>
      <w:hyperlink r:id="rId61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1Co 11:2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>;</w:t>
      </w:r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hyperlink r:id="rId62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2Th 2:15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63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3:6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>b. Ten times referring to "the tradition of the elders" or "the</w:t>
      </w:r>
    </w:p>
    <w:p w:rsidR="00461E36" w:rsidRDefault="00461E36" w:rsidP="00461E36">
      <w:pPr>
        <w:pStyle w:val="HTMLPreformatted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61E36">
        <w:rPr>
          <w:rFonts w:asciiTheme="minorHAnsi" w:hAnsiTheme="minorHAnsi" w:cstheme="minorHAnsi"/>
          <w:i/>
          <w:sz w:val="24"/>
          <w:szCs w:val="24"/>
        </w:rPr>
        <w:t xml:space="preserve">traditions of men" in a dangerous way - </w:t>
      </w:r>
      <w:hyperlink r:id="rId64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Mk 7:3-13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65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Mt</w:t>
        </w:r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 xml:space="preserve"> </w:t>
        </w:r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15:2-6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66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Col 2:8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67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1Pe 1:18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68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Ga 1:14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>)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</w:t>
      </w:r>
      <w:r w:rsidRPr="00461E36">
        <w:rPr>
          <w:rFonts w:asciiTheme="minorHAnsi" w:hAnsiTheme="minorHAnsi" w:cstheme="minorHAnsi"/>
          <w:sz w:val="24"/>
          <w:szCs w:val="24"/>
        </w:rPr>
        <w:t>. Jesus did not feel bound to abide by "the traditions of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elders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61E36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(</w:t>
      </w:r>
      <w:r w:rsidRPr="00461E36">
        <w:rPr>
          <w:rFonts w:asciiTheme="minorHAnsi" w:hAnsiTheme="minorHAnsi" w:cstheme="minorHAnsi"/>
          <w:i/>
          <w:sz w:val="24"/>
          <w:szCs w:val="24"/>
        </w:rPr>
        <w:t>a. Some traditions He had no problem with keeping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, </w:t>
      </w:r>
      <w:hyperlink r:id="rId69" w:tgtFrame="_blank" w:history="1">
        <w:proofErr w:type="spellStart"/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Jn</w:t>
        </w:r>
        <w:proofErr w:type="spellEnd"/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 xml:space="preserve"> 2:1-2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, </w:t>
      </w:r>
      <w:hyperlink r:id="rId70" w:tgtFrame="_blank" w:history="1">
        <w:proofErr w:type="spellStart"/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Jn</w:t>
        </w:r>
        <w:proofErr w:type="spellEnd"/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 xml:space="preserve"> 10:22-23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>b.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He just as easily had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no problem with violating other </w:t>
      </w:r>
      <w:r w:rsidRPr="00461E36">
        <w:rPr>
          <w:rFonts w:asciiTheme="minorHAnsi" w:hAnsiTheme="minorHAnsi" w:cstheme="minorHAnsi"/>
          <w:i/>
          <w:sz w:val="24"/>
          <w:szCs w:val="24"/>
        </w:rPr>
        <w:t>traditions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, </w:t>
      </w:r>
      <w:hyperlink r:id="rId71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Mk 2:23-28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hyperlink r:id="rId72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Mk 7:1-5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>0.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3</w:t>
      </w:r>
      <w:r w:rsidRPr="00461E36">
        <w:rPr>
          <w:rFonts w:asciiTheme="minorHAnsi" w:hAnsiTheme="minorHAnsi" w:cstheme="minorHAnsi"/>
          <w:sz w:val="24"/>
          <w:szCs w:val="24"/>
        </w:rPr>
        <w:t>. Jesus evidently did not subscribe to the view of "traditions"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handed down orally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(</w:t>
      </w:r>
      <w:r w:rsidRPr="00461E36">
        <w:rPr>
          <w:rFonts w:asciiTheme="minorHAnsi" w:hAnsiTheme="minorHAnsi" w:cstheme="minorHAnsi"/>
          <w:i/>
          <w:sz w:val="24"/>
          <w:szCs w:val="24"/>
        </w:rPr>
        <w:t>a. He never appealed to the traditions of the elders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b. He either appealed to the authority of the written Word </w:t>
      </w:r>
      <w:r>
        <w:rPr>
          <w:rFonts w:asciiTheme="minorHAnsi" w:hAnsiTheme="minorHAnsi" w:cstheme="minorHAnsi"/>
          <w:i/>
          <w:sz w:val="24"/>
          <w:szCs w:val="24"/>
        </w:rPr>
        <w:t>[</w:t>
      </w:r>
      <w:r w:rsidRPr="00461E36">
        <w:rPr>
          <w:rFonts w:asciiTheme="minorHAnsi" w:hAnsiTheme="minorHAnsi" w:cstheme="minorHAnsi"/>
          <w:i/>
          <w:sz w:val="24"/>
          <w:szCs w:val="24"/>
        </w:rPr>
        <w:t>the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Law of Moses</w:t>
      </w:r>
      <w:r>
        <w:rPr>
          <w:rFonts w:asciiTheme="minorHAnsi" w:hAnsiTheme="minorHAnsi" w:cstheme="minorHAnsi"/>
          <w:i/>
          <w:sz w:val="24"/>
          <w:szCs w:val="24"/>
        </w:rPr>
        <w:t>]</w:t>
      </w:r>
      <w:r w:rsidRPr="00461E36">
        <w:rPr>
          <w:rFonts w:asciiTheme="minorHAnsi" w:hAnsiTheme="minorHAnsi" w:cstheme="minorHAnsi"/>
          <w:i/>
          <w:sz w:val="24"/>
          <w:szCs w:val="24"/>
        </w:rPr>
        <w:t>, or to His own authority as the Son of God</w:t>
      </w:r>
      <w:r>
        <w:rPr>
          <w:rFonts w:asciiTheme="minorHAnsi" w:hAnsiTheme="minorHAnsi" w:cstheme="minorHAnsi"/>
          <w:i/>
          <w:sz w:val="24"/>
          <w:szCs w:val="24"/>
        </w:rPr>
        <w:t>).</w:t>
      </w:r>
    </w:p>
    <w:p w:rsidR="00461E36" w:rsidRP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</w:t>
      </w:r>
      <w:r w:rsidRPr="00461E36">
        <w:rPr>
          <w:rFonts w:asciiTheme="minorHAnsi" w:hAnsiTheme="minorHAnsi" w:cstheme="minorHAnsi"/>
          <w:sz w:val="24"/>
          <w:szCs w:val="24"/>
        </w:rPr>
        <w:t xml:space="preserve">. </w:t>
      </w:r>
      <w:r w:rsidRPr="00461E36">
        <w:rPr>
          <w:rFonts w:asciiTheme="minorHAnsi" w:hAnsiTheme="minorHAnsi" w:cstheme="minorHAnsi"/>
          <w:b/>
          <w:bCs/>
          <w:sz w:val="24"/>
          <w:szCs w:val="24"/>
        </w:rPr>
        <w:t>Note well:</w:t>
      </w:r>
      <w:r w:rsidRPr="00461E36">
        <w:rPr>
          <w:rFonts w:asciiTheme="minorHAnsi" w:hAnsiTheme="minorHAnsi" w:cstheme="minorHAnsi"/>
          <w:sz w:val="24"/>
          <w:szCs w:val="24"/>
        </w:rPr>
        <w:t xml:space="preserve">  We have seen that not all "traditions" are wrong</w:t>
      </w:r>
      <w:r>
        <w:rPr>
          <w:rFonts w:asciiTheme="minorHAnsi" w:hAnsiTheme="minorHAnsi" w:cstheme="minorHAnsi"/>
          <w:sz w:val="24"/>
          <w:szCs w:val="24"/>
        </w:rPr>
        <w:t>, but some are, and they can be dangerous and destructive.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Pr="00461E36">
        <w:rPr>
          <w:rFonts w:asciiTheme="minorHAnsi" w:hAnsiTheme="minorHAnsi" w:cstheme="minorHAnsi"/>
          <w:b/>
          <w:bCs/>
          <w:sz w:val="24"/>
          <w:szCs w:val="24"/>
          <w:u w:val="single"/>
        </w:rPr>
        <w:t>THE DANGER OF TRADITIONS OF MEN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A. THEY CAN LEAD TO HYPOCRITICAL WORSHIP...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bCs/>
          <w:sz w:val="24"/>
          <w:szCs w:val="24"/>
        </w:rPr>
        <w:t>(T</w:t>
      </w:r>
      <w:r w:rsidRPr="00461E36">
        <w:rPr>
          <w:rFonts w:asciiTheme="minorHAnsi" w:hAnsiTheme="minorHAnsi" w:cstheme="minorHAnsi"/>
          <w:sz w:val="24"/>
          <w:szCs w:val="24"/>
        </w:rPr>
        <w:t>raditions of men tend toward ritual</w:t>
      </w:r>
      <w:r>
        <w:rPr>
          <w:rFonts w:asciiTheme="minorHAnsi" w:hAnsiTheme="minorHAnsi" w:cstheme="minorHAnsi"/>
          <w:sz w:val="24"/>
          <w:szCs w:val="24"/>
        </w:rPr>
        <w:t xml:space="preserve"> [without the heart/</w:t>
      </w:r>
      <w:r w:rsidRPr="00461E36">
        <w:rPr>
          <w:rFonts w:asciiTheme="minorHAnsi" w:hAnsiTheme="minorHAnsi" w:cstheme="minorHAnsi"/>
          <w:sz w:val="24"/>
          <w:szCs w:val="24"/>
        </w:rPr>
        <w:t>hypocritical</w:t>
      </w:r>
      <w:r>
        <w:rPr>
          <w:rFonts w:asciiTheme="minorHAnsi" w:hAnsiTheme="minorHAnsi" w:cstheme="minorHAnsi"/>
          <w:sz w:val="24"/>
          <w:szCs w:val="24"/>
        </w:rPr>
        <w:t xml:space="preserve">] </w:t>
      </w:r>
      <w:r w:rsidRPr="00461E36">
        <w:rPr>
          <w:rFonts w:asciiTheme="minorHAnsi" w:hAnsiTheme="minorHAnsi" w:cstheme="minorHAnsi"/>
          <w:sz w:val="24"/>
          <w:szCs w:val="24"/>
        </w:rPr>
        <w:t xml:space="preserve">worship! - </w:t>
      </w:r>
      <w:hyperlink r:id="rId73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Mk 7:6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B. THEY CAN LEAD TO VAIN WORSHIP...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461E36">
        <w:rPr>
          <w:rFonts w:asciiTheme="minorHAnsi" w:hAnsiTheme="minorHAnsi" w:cstheme="minorHAnsi"/>
          <w:sz w:val="24"/>
          <w:szCs w:val="24"/>
        </w:rPr>
        <w:t xml:space="preserve">When traditions of men </w:t>
      </w:r>
      <w:r>
        <w:rPr>
          <w:rFonts w:asciiTheme="minorHAnsi" w:hAnsiTheme="minorHAnsi" w:cstheme="minorHAnsi"/>
          <w:sz w:val="24"/>
          <w:szCs w:val="24"/>
        </w:rPr>
        <w:t>have</w:t>
      </w:r>
      <w:r w:rsidRPr="00461E36">
        <w:rPr>
          <w:rFonts w:asciiTheme="minorHAnsi" w:hAnsiTheme="minorHAnsi" w:cstheme="minorHAnsi"/>
          <w:sz w:val="24"/>
          <w:szCs w:val="24"/>
        </w:rPr>
        <w:t xml:space="preserve"> same level as the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 xml:space="preserve">commands of God, it leads to vain worship - </w:t>
      </w:r>
      <w:hyperlink r:id="rId74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Mk 7:7</w:t>
        </w:r>
      </w:hyperlink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C. THEY CAN MAKE THE WORD OF GOD VOID...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hyperlink r:id="rId75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</w:rPr>
          <w:t>Mk 7:10-12</w:t>
        </w:r>
      </w:hyperlink>
      <w:r>
        <w:rPr>
          <w:rFonts w:asciiTheme="minorHAnsi" w:hAnsiTheme="minorHAnsi" w:cstheme="minorHAnsi"/>
          <w:sz w:val="24"/>
          <w:szCs w:val="24"/>
        </w:rPr>
        <w:t>,</w:t>
      </w:r>
      <w:r w:rsidRPr="00461E36">
        <w:rPr>
          <w:rFonts w:asciiTheme="minorHAnsi" w:hAnsiTheme="minorHAnsi" w:cstheme="minorHAnsi"/>
          <w:sz w:val="24"/>
          <w:szCs w:val="24"/>
        </w:rPr>
        <w:t xml:space="preserve"> rendering the </w:t>
      </w:r>
      <w:r>
        <w:rPr>
          <w:rFonts w:asciiTheme="minorHAnsi" w:hAnsiTheme="minorHAnsi" w:cstheme="minorHAnsi"/>
          <w:sz w:val="24"/>
          <w:szCs w:val="24"/>
        </w:rPr>
        <w:t xml:space="preserve">God’s </w:t>
      </w:r>
      <w:r w:rsidRPr="00461E36">
        <w:rPr>
          <w:rFonts w:asciiTheme="minorHAnsi" w:hAnsiTheme="minorHAnsi" w:cstheme="minorHAnsi"/>
          <w:sz w:val="24"/>
          <w:szCs w:val="24"/>
        </w:rPr>
        <w:t>command of no effect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 xml:space="preserve">III. </w:t>
      </w:r>
      <w:r w:rsidRPr="00461E36">
        <w:rPr>
          <w:rFonts w:asciiTheme="minorHAnsi" w:hAnsiTheme="minorHAnsi" w:cstheme="minorHAnsi"/>
          <w:b/>
          <w:bCs/>
          <w:sz w:val="24"/>
          <w:szCs w:val="24"/>
          <w:u w:val="single"/>
        </w:rPr>
        <w:t>TRADITIONALISM: A SUMMARY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A. TRADITIONS...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1. T</w:t>
      </w:r>
      <w:r w:rsidRPr="00461E36">
        <w:rPr>
          <w:rFonts w:asciiTheme="minorHAnsi" w:hAnsiTheme="minorHAnsi" w:cstheme="minorHAnsi"/>
          <w:b/>
          <w:bCs/>
          <w:sz w:val="24"/>
          <w:szCs w:val="24"/>
        </w:rPr>
        <w:t>raditions of God</w:t>
      </w:r>
      <w:r w:rsidRPr="00461E36">
        <w:rPr>
          <w:rFonts w:asciiTheme="minorHAnsi" w:hAnsiTheme="minorHAnsi" w:cstheme="minorHAnsi"/>
          <w:sz w:val="24"/>
          <w:szCs w:val="24"/>
        </w:rPr>
        <w:t>, handed down by Christ and His apostles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through the Written Word, are necessary for our salvation!</w:t>
      </w:r>
    </w:p>
    <w:p w:rsidR="00461E36" w:rsidRP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 xml:space="preserve">2. </w:t>
      </w:r>
      <w:r w:rsidRPr="00461E36">
        <w:rPr>
          <w:rFonts w:asciiTheme="minorHAnsi" w:hAnsiTheme="minorHAnsi" w:cstheme="minorHAnsi"/>
          <w:b/>
          <w:bCs/>
          <w:sz w:val="24"/>
          <w:szCs w:val="24"/>
        </w:rPr>
        <w:t>Traditions of men</w:t>
      </w:r>
      <w:r w:rsidRPr="00461E36">
        <w:rPr>
          <w:rFonts w:asciiTheme="minorHAnsi" w:hAnsiTheme="minorHAnsi" w:cstheme="minorHAnsi"/>
          <w:sz w:val="24"/>
          <w:szCs w:val="24"/>
        </w:rPr>
        <w:t>, handed down by uninspired men, are dangerous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and sinful, when they</w:t>
      </w:r>
      <w:r w:rsidRPr="00461E36">
        <w:rPr>
          <w:rFonts w:asciiTheme="minorHAnsi" w:hAnsiTheme="minorHAnsi" w:cstheme="minorHAnsi"/>
          <w:i/>
          <w:sz w:val="24"/>
          <w:szCs w:val="24"/>
        </w:rPr>
        <w:t>: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(a</w:t>
      </w:r>
      <w:r w:rsidRPr="00461E36">
        <w:rPr>
          <w:rFonts w:asciiTheme="minorHAnsi" w:hAnsiTheme="minorHAnsi" w:cstheme="minorHAnsi"/>
          <w:i/>
          <w:sz w:val="24"/>
          <w:szCs w:val="24"/>
        </w:rPr>
        <w:t>. Lead to hypocritical worship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>b. Lead to vain worship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>c. Make the Word of God void</w:t>
      </w:r>
      <w:r w:rsidRPr="00461E36">
        <w:rPr>
          <w:rFonts w:asciiTheme="minorHAnsi" w:hAnsiTheme="minorHAnsi" w:cstheme="minorHAnsi"/>
          <w:i/>
          <w:sz w:val="24"/>
          <w:szCs w:val="24"/>
        </w:rPr>
        <w:t>).</w:t>
      </w:r>
    </w:p>
    <w:p w:rsidR="00461E36" w:rsidRP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3. Traditions of men can be harmless, but they become sinful if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sz w:val="24"/>
          <w:szCs w:val="24"/>
        </w:rPr>
        <w:t>they: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(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a. Are taught as doctrines </w:t>
      </w:r>
      <w:r w:rsidRPr="00461E36">
        <w:rPr>
          <w:rFonts w:asciiTheme="minorHAnsi" w:hAnsiTheme="minorHAnsi" w:cstheme="minorHAnsi"/>
          <w:i/>
          <w:sz w:val="24"/>
          <w:szCs w:val="24"/>
        </w:rPr>
        <w:t>[</w:t>
      </w:r>
      <w:r w:rsidRPr="00461E36">
        <w:rPr>
          <w:rFonts w:asciiTheme="minorHAnsi" w:hAnsiTheme="minorHAnsi" w:cstheme="minorHAnsi"/>
          <w:i/>
          <w:sz w:val="24"/>
          <w:szCs w:val="24"/>
        </w:rPr>
        <w:t>i.e., equivalent to the Word of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God]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- </w:t>
      </w:r>
      <w:hyperlink r:id="rId76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Mk 7:7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b. Make the commandments of God of no effect </w:t>
      </w:r>
      <w:r w:rsidRPr="00461E36">
        <w:rPr>
          <w:rFonts w:asciiTheme="minorHAnsi" w:hAnsiTheme="minorHAnsi" w:cstheme="minorHAnsi"/>
          <w:i/>
          <w:sz w:val="24"/>
          <w:szCs w:val="24"/>
        </w:rPr>
        <w:t>[</w:t>
      </w:r>
      <w:r w:rsidRPr="00461E36">
        <w:rPr>
          <w:rFonts w:asciiTheme="minorHAnsi" w:hAnsiTheme="minorHAnsi" w:cstheme="minorHAnsi"/>
          <w:i/>
          <w:sz w:val="24"/>
          <w:szCs w:val="24"/>
        </w:rPr>
        <w:t>by their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observance</w:t>
      </w:r>
      <w:r w:rsidRPr="00461E36">
        <w:rPr>
          <w:rFonts w:asciiTheme="minorHAnsi" w:hAnsiTheme="minorHAnsi" w:cstheme="minorHAnsi"/>
          <w:i/>
          <w:sz w:val="24"/>
          <w:szCs w:val="24"/>
        </w:rPr>
        <w:t>]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- </w:t>
      </w:r>
      <w:hyperlink r:id="rId77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Mk 7:9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>,</w:t>
      </w:r>
      <w:hyperlink r:id="rId78" w:tgtFrame="_blank" w:history="1">
        <w:r w:rsidRPr="00461E36">
          <w:rPr>
            <w:rStyle w:val="Hyperlink"/>
            <w:rFonts w:asciiTheme="minorHAnsi" w:hAnsiTheme="minorHAnsi" w:cstheme="minorHAnsi"/>
            <w:b/>
            <w:bCs/>
            <w:i/>
            <w:color w:val="auto"/>
            <w:sz w:val="24"/>
            <w:szCs w:val="24"/>
            <w:u w:val="none"/>
          </w:rPr>
          <w:t>13</w:t>
        </w:r>
      </w:hyperlink>
      <w:r w:rsidRPr="00461E36">
        <w:rPr>
          <w:rFonts w:asciiTheme="minorHAnsi" w:hAnsiTheme="minorHAnsi" w:cstheme="minorHAnsi"/>
          <w:b/>
          <w:bCs/>
          <w:i/>
          <w:sz w:val="24"/>
          <w:szCs w:val="24"/>
        </w:rPr>
        <w:t>).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</w:rPr>
        <w:t>B. TRADITIONALISM...</w:t>
      </w:r>
    </w:p>
    <w:p w:rsid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61E36">
        <w:rPr>
          <w:rFonts w:asciiTheme="minorHAnsi" w:hAnsiTheme="minorHAnsi" w:cstheme="minorHAnsi"/>
          <w:sz w:val="24"/>
          <w:szCs w:val="24"/>
        </w:rPr>
        <w:t>1. Defined:  the systematic emphasis on the value of tradition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461E36">
        <w:rPr>
          <w:rFonts w:asciiTheme="minorHAnsi" w:hAnsiTheme="minorHAnsi" w:cstheme="minorHAnsi"/>
          <w:sz w:val="24"/>
          <w:szCs w:val="24"/>
        </w:rPr>
        <w:t xml:space="preserve">- </w:t>
      </w:r>
      <w:r w:rsidRPr="00461E36">
        <w:rPr>
          <w:rFonts w:asciiTheme="minorHAnsi" w:hAnsiTheme="minorHAnsi" w:cstheme="minorHAnsi"/>
          <w:b/>
          <w:bCs/>
          <w:sz w:val="24"/>
          <w:szCs w:val="24"/>
        </w:rPr>
        <w:t>Wikipedia</w:t>
      </w:r>
    </w:p>
    <w:p w:rsidR="00461E36" w:rsidRPr="00461E36" w:rsidRDefault="00461E36" w:rsidP="00461E36">
      <w:pPr>
        <w:pStyle w:val="HTMLPreformatted"/>
        <w:tabs>
          <w:tab w:val="clear" w:pos="916"/>
          <w:tab w:val="left" w:pos="270"/>
        </w:tabs>
        <w:rPr>
          <w:rFonts w:asciiTheme="minorHAnsi" w:hAnsiTheme="minorHAnsi" w:cstheme="minorHAnsi"/>
          <w:i/>
          <w:sz w:val="24"/>
          <w:szCs w:val="24"/>
        </w:rPr>
      </w:pPr>
      <w:r w:rsidRPr="00461E36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461E36">
        <w:rPr>
          <w:rFonts w:asciiTheme="minorHAnsi" w:hAnsiTheme="minorHAnsi" w:cstheme="minorHAnsi"/>
          <w:sz w:val="24"/>
          <w:szCs w:val="24"/>
        </w:rPr>
        <w:t>an also be manifested in churches of Christ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(</w:t>
      </w:r>
      <w:r w:rsidRPr="00461E36">
        <w:rPr>
          <w:rFonts w:asciiTheme="minorHAnsi" w:hAnsiTheme="minorHAnsi" w:cstheme="minorHAnsi"/>
          <w:i/>
          <w:sz w:val="24"/>
          <w:szCs w:val="24"/>
        </w:rPr>
        <w:t>a. Doing things a certain way, just because that is how it has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always been done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Pr="00461E36">
        <w:rPr>
          <w:rFonts w:asciiTheme="minorHAnsi" w:hAnsiTheme="minorHAnsi" w:cstheme="minorHAnsi"/>
          <w:i/>
          <w:sz w:val="24"/>
          <w:szCs w:val="24"/>
        </w:rPr>
        <w:t>b. Binding practices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without scriptural basis, because we’ve</w:t>
      </w:r>
      <w:r w:rsidRPr="00461E3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61E36">
        <w:rPr>
          <w:rFonts w:asciiTheme="minorHAnsi" w:hAnsiTheme="minorHAnsi" w:cstheme="minorHAnsi"/>
          <w:i/>
          <w:sz w:val="24"/>
          <w:szCs w:val="24"/>
        </w:rPr>
        <w:t>always done it that way</w:t>
      </w:r>
      <w:r w:rsidRPr="00461E36">
        <w:rPr>
          <w:rFonts w:asciiTheme="minorHAnsi" w:hAnsiTheme="minorHAnsi" w:cstheme="minorHAnsi"/>
          <w:i/>
          <w:sz w:val="24"/>
          <w:szCs w:val="24"/>
        </w:rPr>
        <w:t>).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6"/>
          <w:szCs w:val="16"/>
        </w:rPr>
      </w:pP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24"/>
          <w:szCs w:val="24"/>
          <w:u w:val="single"/>
        </w:rPr>
      </w:pPr>
      <w:r w:rsidRPr="00461E36">
        <w:rPr>
          <w:rFonts w:asciiTheme="minorHAnsi" w:hAnsiTheme="minorHAnsi" w:cstheme="minorHAnsi"/>
          <w:b/>
          <w:bCs/>
          <w:sz w:val="24"/>
          <w:szCs w:val="24"/>
          <w:u w:val="single"/>
        </w:rPr>
        <w:t>CONCLUSION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sz w:val="12"/>
          <w:szCs w:val="12"/>
        </w:rPr>
      </w:pPr>
    </w:p>
    <w:p w:rsidR="00461E36" w:rsidRDefault="00461E36" w:rsidP="00461E36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Ask, is it from God or men? </w:t>
      </w:r>
      <w:r w:rsidRPr="00461E36">
        <w:rPr>
          <w:rFonts w:asciiTheme="minorHAnsi" w:hAnsiTheme="minorHAnsi" w:cstheme="minorHAnsi"/>
          <w:b/>
          <w:sz w:val="24"/>
          <w:szCs w:val="24"/>
        </w:rPr>
        <w:t>(Mt 21:25).</w:t>
      </w:r>
    </w:p>
    <w:p w:rsidR="00461E36" w:rsidRPr="00461E36" w:rsidRDefault="00461E36" w:rsidP="00461E36">
      <w:pPr>
        <w:pStyle w:val="HTMLPreformatted"/>
        <w:rPr>
          <w:rFonts w:asciiTheme="minorHAnsi" w:hAnsiTheme="minorHAnsi" w:cstheme="minorHAnsi"/>
          <w:b/>
          <w:sz w:val="4"/>
          <w:szCs w:val="4"/>
        </w:rPr>
      </w:pPr>
    </w:p>
    <w:p w:rsidR="00461E36" w:rsidRPr="00461E36" w:rsidRDefault="00461E36" w:rsidP="00461E36">
      <w:pPr>
        <w:pStyle w:val="HTMLPreformatted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461E36">
        <w:rPr>
          <w:rFonts w:asciiTheme="minorHAnsi" w:hAnsiTheme="minorHAnsi" w:cstheme="minorHAnsi"/>
          <w:i/>
          <w:sz w:val="24"/>
          <w:szCs w:val="24"/>
        </w:rPr>
        <w:t>(for presentation December 28, 2016)</w:t>
      </w:r>
      <w:bookmarkStart w:id="0" w:name="_GoBack"/>
      <w:bookmarkEnd w:id="0"/>
    </w:p>
    <w:sectPr w:rsidR="00461E36" w:rsidRPr="00461E36" w:rsidSect="00245D7A">
      <w:pgSz w:w="12240" w:h="15840"/>
      <w:pgMar w:top="720" w:right="630" w:bottom="72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48CE"/>
    <w:multiLevelType w:val="hybridMultilevel"/>
    <w:tmpl w:val="4808DFD6"/>
    <w:lvl w:ilvl="0" w:tplc="F7786BC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DE108A9"/>
    <w:multiLevelType w:val="hybridMultilevel"/>
    <w:tmpl w:val="9B269654"/>
    <w:lvl w:ilvl="0" w:tplc="540E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C4FFC"/>
    <w:multiLevelType w:val="hybridMultilevel"/>
    <w:tmpl w:val="5DE6D9F2"/>
    <w:lvl w:ilvl="0" w:tplc="F7786B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A"/>
    <w:rsid w:val="000057C0"/>
    <w:rsid w:val="00245D7A"/>
    <w:rsid w:val="004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0CDD"/>
  <w15:chartTrackingRefBased/>
  <w15:docId w15:val="{AA16E5B0-FCA3-41FF-A46F-1268AAA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4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5D7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a.com/bible/nkjv/Ep%204.4" TargetMode="External"/><Relationship Id="rId18" Type="http://schemas.openxmlformats.org/officeDocument/2006/relationships/hyperlink" Target="http://biblia.com/bible/nkjv/Ep%205.25-27" TargetMode="External"/><Relationship Id="rId26" Type="http://schemas.openxmlformats.org/officeDocument/2006/relationships/hyperlink" Target="http://biblia.com/bible/nkjv/1Co%201.2" TargetMode="External"/><Relationship Id="rId39" Type="http://schemas.openxmlformats.org/officeDocument/2006/relationships/hyperlink" Target="http://biblia.com/bible/nkjv/1Pe%205.1-2" TargetMode="External"/><Relationship Id="rId21" Type="http://schemas.openxmlformats.org/officeDocument/2006/relationships/hyperlink" Target="http://biblia.com/bible/nkjv/1Pe%202.5" TargetMode="External"/><Relationship Id="rId34" Type="http://schemas.openxmlformats.org/officeDocument/2006/relationships/hyperlink" Target="http://biblia.com/bible/nkjv/1Co%201.2" TargetMode="External"/><Relationship Id="rId42" Type="http://schemas.openxmlformats.org/officeDocument/2006/relationships/hyperlink" Target="http://biblia.com/bible/nkjv/Ep%202.14-16" TargetMode="External"/><Relationship Id="rId47" Type="http://schemas.openxmlformats.org/officeDocument/2006/relationships/hyperlink" Target="http://biblia.com/bible/nkjv/2Co%2011.2" TargetMode="External"/><Relationship Id="rId50" Type="http://schemas.openxmlformats.org/officeDocument/2006/relationships/hyperlink" Target="http://biblia.com/bible/nkjv/Ac%206.1-7" TargetMode="External"/><Relationship Id="rId55" Type="http://schemas.openxmlformats.org/officeDocument/2006/relationships/hyperlink" Target="http://biblia.com/bible/nkjv/1Co%2011.17-34" TargetMode="External"/><Relationship Id="rId63" Type="http://schemas.openxmlformats.org/officeDocument/2006/relationships/hyperlink" Target="http://biblia.com/bible/nkjv/2Th%203.6" TargetMode="External"/><Relationship Id="rId68" Type="http://schemas.openxmlformats.org/officeDocument/2006/relationships/hyperlink" Target="http://biblia.com/bible/nkjv/Ga%201.14" TargetMode="External"/><Relationship Id="rId76" Type="http://schemas.openxmlformats.org/officeDocument/2006/relationships/hyperlink" Target="http://biblia.com/bible/nkjv/Mk%207.7" TargetMode="External"/><Relationship Id="rId7" Type="http://schemas.openxmlformats.org/officeDocument/2006/relationships/hyperlink" Target="http://biblia.com/bible/nkjv/Ac%2015.1-2" TargetMode="External"/><Relationship Id="rId71" Type="http://schemas.openxmlformats.org/officeDocument/2006/relationships/hyperlink" Target="http://biblia.com/bible/nkjv/Mk%202.23-28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nkjv/He%2012.23" TargetMode="External"/><Relationship Id="rId29" Type="http://schemas.openxmlformats.org/officeDocument/2006/relationships/hyperlink" Target="http://biblia.com/bible/nkjv/Php%201.1" TargetMode="External"/><Relationship Id="rId11" Type="http://schemas.openxmlformats.org/officeDocument/2006/relationships/hyperlink" Target="http://biblia.com/bible/nkjv/Jude%203" TargetMode="External"/><Relationship Id="rId24" Type="http://schemas.openxmlformats.org/officeDocument/2006/relationships/hyperlink" Target="http://biblia.com/bible/nkjv/Ep%201.22-23" TargetMode="External"/><Relationship Id="rId32" Type="http://schemas.openxmlformats.org/officeDocument/2006/relationships/hyperlink" Target="http://biblia.com/bible/nkjv/Ac%2020.28" TargetMode="External"/><Relationship Id="rId37" Type="http://schemas.openxmlformats.org/officeDocument/2006/relationships/hyperlink" Target="http://biblia.com/bible/nkjv/Ac%2020.17" TargetMode="External"/><Relationship Id="rId40" Type="http://schemas.openxmlformats.org/officeDocument/2006/relationships/hyperlink" Target="http://biblia.com/bible/nkjv/1Co%201.10-13" TargetMode="External"/><Relationship Id="rId45" Type="http://schemas.openxmlformats.org/officeDocument/2006/relationships/hyperlink" Target="http://biblia.com/bible/nkjv/1Co%2012.27" TargetMode="External"/><Relationship Id="rId53" Type="http://schemas.openxmlformats.org/officeDocument/2006/relationships/hyperlink" Target="http://biblia.com/bible/nkjv/Ac%2020.7" TargetMode="External"/><Relationship Id="rId58" Type="http://schemas.openxmlformats.org/officeDocument/2006/relationships/hyperlink" Target="http://biblia.com/bible/nkjv/1Ti%205.16" TargetMode="External"/><Relationship Id="rId66" Type="http://schemas.openxmlformats.org/officeDocument/2006/relationships/hyperlink" Target="http://biblia.com/bible/nkjv/Col%202.8" TargetMode="External"/><Relationship Id="rId74" Type="http://schemas.openxmlformats.org/officeDocument/2006/relationships/hyperlink" Target="http://biblia.com/bible/nkjv/Mk%207.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biblia.com/bible/nkjv/Ac%208.1-3" TargetMode="External"/><Relationship Id="rId61" Type="http://schemas.openxmlformats.org/officeDocument/2006/relationships/hyperlink" Target="http://biblia.com/bible/nkjv/1Co%2011.2" TargetMode="External"/><Relationship Id="rId10" Type="http://schemas.openxmlformats.org/officeDocument/2006/relationships/hyperlink" Target="http://biblia.com/bible/nkjv/1Ti%204.1-3" TargetMode="External"/><Relationship Id="rId19" Type="http://schemas.openxmlformats.org/officeDocument/2006/relationships/hyperlink" Target="http://biblia.com/bible/nkjv/Ep%205.23" TargetMode="External"/><Relationship Id="rId31" Type="http://schemas.openxmlformats.org/officeDocument/2006/relationships/hyperlink" Target="http://biblia.com/bible/nkjv/Ac%2020.17" TargetMode="External"/><Relationship Id="rId44" Type="http://schemas.openxmlformats.org/officeDocument/2006/relationships/hyperlink" Target="http://biblia.com/bible/nkjv/Jn%2017.20-21" TargetMode="External"/><Relationship Id="rId52" Type="http://schemas.openxmlformats.org/officeDocument/2006/relationships/hyperlink" Target="http://biblia.com/bible/nkjv/2Ti%204.5" TargetMode="External"/><Relationship Id="rId60" Type="http://schemas.openxmlformats.org/officeDocument/2006/relationships/hyperlink" Target="http://biblia.com/bible/nkjv/Ga%201.13-14" TargetMode="External"/><Relationship Id="rId65" Type="http://schemas.openxmlformats.org/officeDocument/2006/relationships/hyperlink" Target="http://biblia.com/bible/nkjv/Mt%2015.2-6" TargetMode="External"/><Relationship Id="rId73" Type="http://schemas.openxmlformats.org/officeDocument/2006/relationships/hyperlink" Target="http://biblia.com/bible/nkjv/Mk%207.6" TargetMode="External"/><Relationship Id="rId78" Type="http://schemas.openxmlformats.org/officeDocument/2006/relationships/hyperlink" Target="http://biblia.com/bible/nkjv/Mk%207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a.com/bible/nkjv/Ac%2020.29-31" TargetMode="External"/><Relationship Id="rId14" Type="http://schemas.openxmlformats.org/officeDocument/2006/relationships/hyperlink" Target="http://biblia.com/bible/nkjv/Ac%202.1-47" TargetMode="External"/><Relationship Id="rId22" Type="http://schemas.openxmlformats.org/officeDocument/2006/relationships/hyperlink" Target="http://biblia.com/bible/nkjv/He%2012.22-23" TargetMode="External"/><Relationship Id="rId27" Type="http://schemas.openxmlformats.org/officeDocument/2006/relationships/hyperlink" Target="http://biblia.com/bible/nkjv/1Th%201.1" TargetMode="External"/><Relationship Id="rId30" Type="http://schemas.openxmlformats.org/officeDocument/2006/relationships/hyperlink" Target="http://biblia.com/bible/nkjv/Ac%2014.23" TargetMode="External"/><Relationship Id="rId35" Type="http://schemas.openxmlformats.org/officeDocument/2006/relationships/hyperlink" Target="http://biblia.com/bible/nkjv/Ro%2016.16" TargetMode="External"/><Relationship Id="rId43" Type="http://schemas.openxmlformats.org/officeDocument/2006/relationships/hyperlink" Target="http://biblia.com/bible/nkjv/Jn%2017.21" TargetMode="External"/><Relationship Id="rId48" Type="http://schemas.openxmlformats.org/officeDocument/2006/relationships/hyperlink" Target="http://biblia.com/bible/nkjv/1Co%203.16" TargetMode="External"/><Relationship Id="rId56" Type="http://schemas.openxmlformats.org/officeDocument/2006/relationships/hyperlink" Target="http://biblia.com/bible/nkjv/1Ti%205.16" TargetMode="External"/><Relationship Id="rId64" Type="http://schemas.openxmlformats.org/officeDocument/2006/relationships/hyperlink" Target="http://biblia.com/bible/nkjv/Mk%207.3-13" TargetMode="External"/><Relationship Id="rId69" Type="http://schemas.openxmlformats.org/officeDocument/2006/relationships/hyperlink" Target="http://biblia.com/bible/nkjv/Jn%202.1-2" TargetMode="External"/><Relationship Id="rId77" Type="http://schemas.openxmlformats.org/officeDocument/2006/relationships/hyperlink" Target="http://biblia.com/bible/nkjv/Mk%207.9" TargetMode="External"/><Relationship Id="rId8" Type="http://schemas.openxmlformats.org/officeDocument/2006/relationships/hyperlink" Target="http://biblia.com/bible/nkjv/2Pe%202.1-3" TargetMode="External"/><Relationship Id="rId51" Type="http://schemas.openxmlformats.org/officeDocument/2006/relationships/hyperlink" Target="http://biblia.com/bible/nkjv/1Ti%204.16" TargetMode="External"/><Relationship Id="rId72" Type="http://schemas.openxmlformats.org/officeDocument/2006/relationships/hyperlink" Target="http://biblia.com/bible/nkjv/Mk%207.1-5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iblia.com/bible/nkjv/He%2012.22-24" TargetMode="External"/><Relationship Id="rId17" Type="http://schemas.openxmlformats.org/officeDocument/2006/relationships/hyperlink" Target="http://biblia.com/bible/nkjv/2Ti%202.19" TargetMode="External"/><Relationship Id="rId25" Type="http://schemas.openxmlformats.org/officeDocument/2006/relationships/hyperlink" Target="http://biblia.com/bible/nkjv/Col%201.13" TargetMode="External"/><Relationship Id="rId33" Type="http://schemas.openxmlformats.org/officeDocument/2006/relationships/hyperlink" Target="http://biblia.com/bible/nkjv/Ac%208.1-2" TargetMode="External"/><Relationship Id="rId38" Type="http://schemas.openxmlformats.org/officeDocument/2006/relationships/hyperlink" Target="http://biblia.com/bible/nkjv/Ac%2020.28" TargetMode="External"/><Relationship Id="rId46" Type="http://schemas.openxmlformats.org/officeDocument/2006/relationships/hyperlink" Target="http://biblia.com/bible/nkjv/Col%201.13" TargetMode="External"/><Relationship Id="rId59" Type="http://schemas.openxmlformats.org/officeDocument/2006/relationships/hyperlink" Target="http://biblia.com/bible/nkjv/Php%201.1" TargetMode="External"/><Relationship Id="rId67" Type="http://schemas.openxmlformats.org/officeDocument/2006/relationships/hyperlink" Target="http://biblia.com/bible/nkjv/1Pe%201.18" TargetMode="External"/><Relationship Id="rId20" Type="http://schemas.openxmlformats.org/officeDocument/2006/relationships/hyperlink" Target="http://biblia.com/bible/nkjv/Ep%202.19-22" TargetMode="External"/><Relationship Id="rId41" Type="http://schemas.openxmlformats.org/officeDocument/2006/relationships/hyperlink" Target="http://biblia.com/bible/nkjv/1Co%203.3-4" TargetMode="External"/><Relationship Id="rId54" Type="http://schemas.openxmlformats.org/officeDocument/2006/relationships/hyperlink" Target="http://biblia.com/bible/nkjv/He%2010.24-25" TargetMode="External"/><Relationship Id="rId62" Type="http://schemas.openxmlformats.org/officeDocument/2006/relationships/hyperlink" Target="http://biblia.com/bible/nkjv/2Th%202.15" TargetMode="External"/><Relationship Id="rId70" Type="http://schemas.openxmlformats.org/officeDocument/2006/relationships/hyperlink" Target="http://biblia.com/bible/nkjv/Jn%2010.22-23" TargetMode="External"/><Relationship Id="rId75" Type="http://schemas.openxmlformats.org/officeDocument/2006/relationships/hyperlink" Target="http://biblia.com/bible/nkjv/Mk%207.10-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a.com/bible/nkjv/Ac%209.1-2" TargetMode="External"/><Relationship Id="rId15" Type="http://schemas.openxmlformats.org/officeDocument/2006/relationships/hyperlink" Target="http://biblia.com/bible/nkjv/Ac%2011.15" TargetMode="External"/><Relationship Id="rId23" Type="http://schemas.openxmlformats.org/officeDocument/2006/relationships/hyperlink" Target="http://biblia.com/bible/nkjv/1Co%2010.32" TargetMode="External"/><Relationship Id="rId28" Type="http://schemas.openxmlformats.org/officeDocument/2006/relationships/hyperlink" Target="http://biblia.com/bible/nkjv/Re%203.1-4" TargetMode="External"/><Relationship Id="rId36" Type="http://schemas.openxmlformats.org/officeDocument/2006/relationships/hyperlink" Target="http://biblia.com/bible/nkjv/1Th%201.1" TargetMode="External"/><Relationship Id="rId49" Type="http://schemas.openxmlformats.org/officeDocument/2006/relationships/hyperlink" Target="http://biblia.com/bible/nkjv/Ac%2020.28" TargetMode="External"/><Relationship Id="rId57" Type="http://schemas.openxmlformats.org/officeDocument/2006/relationships/hyperlink" Target="http://biblia.com/bible/nkjv/1Co%2011.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2973</Words>
  <Characters>16948</Characters>
  <Application>Microsoft Office Word</Application>
  <DocSecurity>0</DocSecurity>
  <Lines>141</Lines>
  <Paragraphs>39</Paragraphs>
  <ScaleCrop>false</ScaleCrop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</cp:revision>
  <dcterms:created xsi:type="dcterms:W3CDTF">2016-11-30T18:11:00Z</dcterms:created>
  <dcterms:modified xsi:type="dcterms:W3CDTF">2016-11-30T20:37:00Z</dcterms:modified>
</cp:coreProperties>
</file>